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BB9BA" w14:textId="77777777" w:rsidR="00875366" w:rsidRPr="00435CDC" w:rsidRDefault="00875366" w:rsidP="000B024B">
      <w:pPr>
        <w:pStyle w:val="Intestazione"/>
        <w:jc w:val="center"/>
        <w:rPr>
          <w:rFonts w:asciiTheme="minorHAnsi" w:hAnsiTheme="minorHAnsi" w:cstheme="minorHAnsi"/>
        </w:rPr>
      </w:pPr>
    </w:p>
    <w:p w14:paraId="0B20C4E7" w14:textId="77777777" w:rsidR="000B024B" w:rsidRPr="00435CDC" w:rsidRDefault="000B024B" w:rsidP="000B024B">
      <w:pPr>
        <w:rPr>
          <w:rFonts w:asciiTheme="minorHAnsi" w:hAnsiTheme="minorHAnsi" w:cstheme="minorHAnsi"/>
          <w:b/>
          <w:bCs/>
          <w:color w:val="000000"/>
        </w:rPr>
      </w:pPr>
    </w:p>
    <w:p w14:paraId="2BA931E2" w14:textId="77777777" w:rsidR="00503445" w:rsidRPr="00435CDC" w:rsidRDefault="00503445" w:rsidP="00503445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435CDC">
        <w:rPr>
          <w:rFonts w:asciiTheme="minorHAnsi" w:hAnsiTheme="minorHAnsi" w:cstheme="minorHAnsi"/>
          <w:b/>
          <w:bCs/>
          <w:color w:val="000000"/>
          <w:sz w:val="32"/>
          <w:szCs w:val="32"/>
        </w:rPr>
        <w:t>Piano Didattico Personalizzato</w:t>
      </w:r>
    </w:p>
    <w:p w14:paraId="14EB77A3" w14:textId="77777777" w:rsidR="00503445" w:rsidRPr="00435CDC" w:rsidRDefault="00503445" w:rsidP="00503445">
      <w:pPr>
        <w:jc w:val="center"/>
        <w:rPr>
          <w:rFonts w:asciiTheme="minorHAnsi" w:hAnsiTheme="minorHAnsi" w:cstheme="minorHAnsi"/>
          <w:i/>
          <w:iCs/>
          <w:color w:val="000000"/>
          <w:sz w:val="32"/>
          <w:szCs w:val="32"/>
        </w:rPr>
      </w:pPr>
      <w:r w:rsidRPr="00435CDC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     per alunni con Disturbi Specifici di Apprendimento (DSA)*</w:t>
      </w:r>
    </w:p>
    <w:p w14:paraId="28596535" w14:textId="77777777" w:rsidR="00503445" w:rsidRPr="00435CDC" w:rsidRDefault="00503445" w:rsidP="00503445">
      <w:pPr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088C768D" w14:textId="77777777" w:rsidR="00503445" w:rsidRPr="00435CDC" w:rsidRDefault="00503445" w:rsidP="00503445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FACBFF7" w14:textId="4A53BC69" w:rsidR="00503445" w:rsidRPr="00435CDC" w:rsidRDefault="00503445" w:rsidP="00435CDC">
      <w:pPr>
        <w:pStyle w:val="Paragrafoelenco"/>
        <w:numPr>
          <w:ilvl w:val="0"/>
          <w:numId w:val="1"/>
        </w:numPr>
        <w:ind w:left="357" w:hanging="357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>Dati dell’alunno</w:t>
      </w:r>
    </w:p>
    <w:p w14:paraId="714D17CE" w14:textId="77777777" w:rsidR="00503445" w:rsidRPr="00435CDC" w:rsidRDefault="00503445" w:rsidP="00435CD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Anno scolastico: ............../...............</w:t>
      </w:r>
    </w:p>
    <w:p w14:paraId="05750524" w14:textId="0A47B4B3" w:rsidR="00503445" w:rsidRPr="00435CDC" w:rsidRDefault="00503445" w:rsidP="00435CD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Nome e Cognome: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</w:t>
      </w:r>
      <w:r w:rsidR="00435CDC">
        <w:rPr>
          <w:rFonts w:asciiTheme="minorHAnsi" w:hAnsiTheme="minorHAnsi" w:cstheme="minorHAnsi"/>
          <w:color w:val="000000"/>
        </w:rPr>
        <w:t>......</w:t>
      </w:r>
    </w:p>
    <w:p w14:paraId="65DB3116" w14:textId="1A5F8D51" w:rsidR="00503445" w:rsidRPr="00435CDC" w:rsidRDefault="00503445" w:rsidP="00435CD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nato/a il ....../……/......</w:t>
      </w:r>
      <w:r w:rsid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a</w:t>
      </w:r>
      <w:r w:rsid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</w:t>
      </w:r>
    </w:p>
    <w:p w14:paraId="7EA13A8E" w14:textId="0F829871" w:rsidR="00503445" w:rsidRPr="00435CDC" w:rsidRDefault="000B024B" w:rsidP="00435CD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Residente a: ………………………………</w:t>
      </w:r>
      <w:r w:rsidR="00435CDC">
        <w:rPr>
          <w:rFonts w:asciiTheme="minorHAnsi" w:hAnsiTheme="minorHAnsi" w:cstheme="minorHAnsi"/>
          <w:color w:val="000000"/>
        </w:rPr>
        <w:t xml:space="preserve">………… </w:t>
      </w:r>
      <w:r w:rsidRPr="00435CDC">
        <w:rPr>
          <w:rFonts w:asciiTheme="minorHAnsi" w:hAnsiTheme="minorHAnsi" w:cstheme="minorHAnsi"/>
          <w:color w:val="000000"/>
        </w:rPr>
        <w:t>in v</w:t>
      </w:r>
      <w:r w:rsidR="00503445" w:rsidRPr="00435CDC">
        <w:rPr>
          <w:rFonts w:asciiTheme="minorHAnsi" w:hAnsiTheme="minorHAnsi" w:cstheme="minorHAnsi"/>
          <w:color w:val="000000"/>
        </w:rPr>
        <w:t>ia</w:t>
      </w:r>
      <w:r w:rsidR="00435CDC">
        <w:rPr>
          <w:rFonts w:asciiTheme="minorHAnsi" w:hAnsiTheme="minorHAnsi" w:cstheme="minorHAnsi"/>
          <w:color w:val="000000"/>
        </w:rPr>
        <w:t xml:space="preserve"> ………</w:t>
      </w:r>
      <w:r w:rsidR="00503445" w:rsidRPr="00435CDC">
        <w:rPr>
          <w:rFonts w:asciiTheme="minorHAnsi" w:hAnsiTheme="minorHAnsi" w:cstheme="minorHAnsi"/>
          <w:color w:val="000000"/>
        </w:rPr>
        <w:t xml:space="preserve">……………………………………………………………… n </w:t>
      </w:r>
      <w:proofErr w:type="gramStart"/>
      <w:r w:rsidR="00503445" w:rsidRPr="00435CDC">
        <w:rPr>
          <w:rFonts w:asciiTheme="minorHAnsi" w:hAnsiTheme="minorHAnsi" w:cstheme="minorHAnsi"/>
          <w:color w:val="000000"/>
        </w:rPr>
        <w:t>…….</w:t>
      </w:r>
      <w:proofErr w:type="gramEnd"/>
      <w:r w:rsidR="00503445" w:rsidRPr="00435CDC">
        <w:rPr>
          <w:rFonts w:asciiTheme="minorHAnsi" w:hAnsiTheme="minorHAnsi" w:cstheme="minorHAnsi"/>
          <w:color w:val="000000"/>
        </w:rPr>
        <w:t xml:space="preserve">. </w:t>
      </w:r>
    </w:p>
    <w:p w14:paraId="44E26AF7" w14:textId="77777777" w:rsidR="00503445" w:rsidRPr="00435CDC" w:rsidRDefault="00503445" w:rsidP="00435CD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Tel: ............................................. e-mail........................................................</w:t>
      </w:r>
    </w:p>
    <w:p w14:paraId="2582F660" w14:textId="132DB822" w:rsidR="00503445" w:rsidRPr="00435CDC" w:rsidRDefault="00503445" w:rsidP="00435CDC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Classe:</w:t>
      </w:r>
      <w:r w:rsid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 xml:space="preserve">……………… Plesso …............................................................  </w:t>
      </w:r>
    </w:p>
    <w:p w14:paraId="2C32880F" w14:textId="77777777" w:rsidR="00503445" w:rsidRPr="00435CDC" w:rsidRDefault="00503445" w:rsidP="00435CDC">
      <w:pPr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299A705B" w14:textId="77777777" w:rsidR="00503445" w:rsidRPr="00435CDC" w:rsidRDefault="00503445" w:rsidP="00435CDC">
      <w:pPr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435CDC">
        <w:rPr>
          <w:rFonts w:asciiTheme="minorHAnsi" w:hAnsiTheme="minorHAnsi" w:cstheme="minorHAnsi"/>
          <w:b/>
          <w:bCs/>
          <w:i/>
          <w:iCs/>
          <w:color w:val="000000"/>
        </w:rPr>
        <w:t>*</w:t>
      </w:r>
      <w:r w:rsidRPr="00435CDC">
        <w:rPr>
          <w:rFonts w:asciiTheme="minorHAnsi" w:hAnsiTheme="minorHAnsi" w:cstheme="minorHAnsi"/>
          <w:i/>
          <w:iCs/>
          <w:color w:val="000000"/>
        </w:rPr>
        <w:t>Il PDP viene redatto collegialmente dal Consiglio di Classe e concordato con la famiglia.</w:t>
      </w:r>
    </w:p>
    <w:p w14:paraId="24D522C9" w14:textId="77777777" w:rsidR="00503445" w:rsidRDefault="00503445" w:rsidP="00503445">
      <w:pPr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B423739" w14:textId="77777777" w:rsidR="00435CDC" w:rsidRPr="00435CDC" w:rsidRDefault="00435CDC" w:rsidP="00503445">
      <w:pPr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1FA436B0" w14:textId="09158C01" w:rsidR="00503445" w:rsidRPr="00435CDC" w:rsidRDefault="00503445" w:rsidP="00435CDC">
      <w:pPr>
        <w:pStyle w:val="Paragrafoelenco"/>
        <w:numPr>
          <w:ilvl w:val="0"/>
          <w:numId w:val="1"/>
        </w:numPr>
        <w:ind w:left="357" w:hanging="357"/>
        <w:rPr>
          <w:rFonts w:asciiTheme="minorHAnsi" w:hAnsiTheme="minorHAnsi" w:cstheme="minorHAnsi"/>
          <w:b/>
          <w:bCs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>Diagnosi</w:t>
      </w:r>
    </w:p>
    <w:p w14:paraId="79D2C438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25BE80B9" w14:textId="1EF52DDB" w:rsidR="00503445" w:rsidRPr="00435CDC" w:rsidRDefault="00503445" w:rsidP="00435CDC">
      <w:pPr>
        <w:spacing w:line="360" w:lineRule="auto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 xml:space="preserve">Segnalazione diagnostica alla scuola redatta da: </w:t>
      </w:r>
      <w:sdt>
        <w:sdtPr>
          <w:rPr>
            <w:rFonts w:asciiTheme="minorHAnsi" w:hAnsiTheme="minorHAnsi" w:cstheme="minorHAnsi"/>
            <w:color w:val="000000"/>
          </w:rPr>
          <w:id w:val="98952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435CDC">
        <w:rPr>
          <w:rFonts w:asciiTheme="minorHAnsi" w:hAnsiTheme="minorHAnsi" w:cstheme="minorHAnsi"/>
          <w:color w:val="000000"/>
        </w:rPr>
        <w:t xml:space="preserve"> AUSL </w:t>
      </w:r>
      <w:r w:rsid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87280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435CDC">
        <w:rPr>
          <w:rFonts w:asciiTheme="minorHAnsi" w:hAnsiTheme="minorHAnsi" w:cstheme="minorHAnsi"/>
          <w:color w:val="000000"/>
        </w:rPr>
        <w:t xml:space="preserve"> privato</w:t>
      </w:r>
    </w:p>
    <w:p w14:paraId="40190570" w14:textId="34E619F6" w:rsidR="000335F3" w:rsidRPr="00435CDC" w:rsidRDefault="00503445" w:rsidP="00435CDC">
      <w:pPr>
        <w:spacing w:line="360" w:lineRule="auto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 xml:space="preserve">Il ……/……/…… dal dott.: …………………………………………………… </w:t>
      </w:r>
    </w:p>
    <w:p w14:paraId="1AF25FBF" w14:textId="21747DA1" w:rsidR="00503445" w:rsidRPr="00435CDC" w:rsidRDefault="00C21C49" w:rsidP="00435CDC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03685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</w:t>
      </w:r>
      <w:r w:rsidR="00503445" w:rsidRPr="00435CDC">
        <w:rPr>
          <w:rFonts w:asciiTheme="minorHAnsi" w:hAnsiTheme="minorHAnsi" w:cstheme="minorHAnsi"/>
          <w:i/>
          <w:iCs/>
          <w:color w:val="000000"/>
        </w:rPr>
        <w:t xml:space="preserve">neuropsichiatra </w:t>
      </w:r>
      <w:r w:rsidR="00435CDC">
        <w:rPr>
          <w:rFonts w:asciiTheme="minorHAnsi" w:hAnsiTheme="minorHAnsi" w:cstheme="minorHAnsi"/>
          <w:i/>
          <w:iCs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-34000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</w:t>
      </w:r>
      <w:r w:rsidR="00503445" w:rsidRPr="00435CDC">
        <w:rPr>
          <w:rFonts w:asciiTheme="minorHAnsi" w:hAnsiTheme="minorHAnsi" w:cstheme="minorHAnsi"/>
          <w:i/>
          <w:iCs/>
          <w:color w:val="000000"/>
        </w:rPr>
        <w:t>psicologo</w:t>
      </w:r>
    </w:p>
    <w:p w14:paraId="5F4FF5DB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1997B9BD" w14:textId="2A459338" w:rsidR="00503445" w:rsidRPr="00BD43B9" w:rsidRDefault="00503445" w:rsidP="00BD43B9">
      <w:pPr>
        <w:pStyle w:val="Paragrafoelenco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color w:val="000000"/>
        </w:rPr>
      </w:pPr>
      <w:r w:rsidRPr="00BD43B9">
        <w:rPr>
          <w:rFonts w:asciiTheme="minorHAnsi" w:hAnsiTheme="minorHAnsi" w:cstheme="minorHAnsi"/>
          <w:b/>
          <w:bCs/>
          <w:color w:val="000000"/>
        </w:rPr>
        <w:t>Tipologia del disturbo (dalla diagnosi)</w:t>
      </w:r>
    </w:p>
    <w:p w14:paraId="6CBD3FB4" w14:textId="7B5741A9" w:rsidR="00503445" w:rsidRPr="00435CDC" w:rsidRDefault="00C21C49" w:rsidP="00BD43B9">
      <w:pPr>
        <w:spacing w:line="360" w:lineRule="auto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208598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</w:t>
      </w:r>
      <w:r w:rsidR="00503445" w:rsidRPr="00435CDC">
        <w:rPr>
          <w:rFonts w:asciiTheme="minorHAnsi" w:hAnsiTheme="minorHAnsi" w:cstheme="minorHAnsi"/>
          <w:b/>
          <w:bCs/>
          <w:color w:val="000000"/>
        </w:rPr>
        <w:t xml:space="preserve">Dislessia </w:t>
      </w:r>
      <w:r w:rsidR="00503445" w:rsidRPr="00435CDC">
        <w:rPr>
          <w:rFonts w:asciiTheme="minorHAnsi" w:hAnsiTheme="minorHAnsi" w:cstheme="minorHAnsi"/>
          <w:b/>
          <w:bCs/>
          <w:color w:val="000000"/>
        </w:rPr>
        <w:tab/>
      </w:r>
      <w:r w:rsidR="00503445" w:rsidRPr="00435CDC">
        <w:rPr>
          <w:rFonts w:asciiTheme="minorHAnsi" w:hAnsiTheme="minorHAnsi" w:cstheme="minorHAnsi"/>
          <w:b/>
          <w:bCs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>di grado</w:t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-84116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lieve</w:t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93833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medio</w:t>
      </w:r>
      <w:r w:rsidR="00503445" w:rsidRP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197324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severo</w:t>
      </w:r>
    </w:p>
    <w:p w14:paraId="3341D780" w14:textId="5DA39982" w:rsidR="00503445" w:rsidRPr="00435CDC" w:rsidRDefault="00C21C49" w:rsidP="00BD43B9">
      <w:pPr>
        <w:spacing w:line="360" w:lineRule="auto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3042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</w:t>
      </w:r>
      <w:r w:rsidR="00503445" w:rsidRPr="00435CDC">
        <w:rPr>
          <w:rFonts w:asciiTheme="minorHAnsi" w:hAnsiTheme="minorHAnsi" w:cstheme="minorHAnsi"/>
          <w:b/>
          <w:bCs/>
          <w:color w:val="000000"/>
        </w:rPr>
        <w:t xml:space="preserve">Disgrafia </w:t>
      </w:r>
      <w:r w:rsidR="00503445" w:rsidRPr="00435CDC">
        <w:rPr>
          <w:rFonts w:asciiTheme="minorHAnsi" w:hAnsiTheme="minorHAnsi" w:cstheme="minorHAnsi"/>
          <w:b/>
          <w:bCs/>
          <w:color w:val="000000"/>
        </w:rPr>
        <w:tab/>
      </w:r>
      <w:r w:rsidR="00503445" w:rsidRPr="00435CDC">
        <w:rPr>
          <w:rFonts w:asciiTheme="minorHAnsi" w:hAnsiTheme="minorHAnsi" w:cstheme="minorHAnsi"/>
          <w:b/>
          <w:bCs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>di grado</w:t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-117648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lieve </w:t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-187553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medio </w:t>
      </w:r>
      <w:r w:rsidR="00503445" w:rsidRP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22688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severo</w:t>
      </w:r>
    </w:p>
    <w:p w14:paraId="7FF50DC2" w14:textId="3290EA4C" w:rsidR="00503445" w:rsidRPr="00435CDC" w:rsidRDefault="00C21C49" w:rsidP="00BD43B9">
      <w:pPr>
        <w:spacing w:line="360" w:lineRule="auto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42248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</w:t>
      </w:r>
      <w:r w:rsidR="00503445" w:rsidRPr="00435CDC">
        <w:rPr>
          <w:rFonts w:asciiTheme="minorHAnsi" w:hAnsiTheme="minorHAnsi" w:cstheme="minorHAnsi"/>
          <w:b/>
          <w:bCs/>
          <w:color w:val="000000"/>
        </w:rPr>
        <w:t xml:space="preserve">Disortografia </w:t>
      </w:r>
      <w:r w:rsidR="00503445" w:rsidRPr="00435CDC">
        <w:rPr>
          <w:rFonts w:asciiTheme="minorHAnsi" w:hAnsiTheme="minorHAnsi" w:cstheme="minorHAnsi"/>
          <w:b/>
          <w:bCs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>di grado</w:t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98844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lieve </w:t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208603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medio</w:t>
      </w:r>
      <w:r w:rsidR="00503445" w:rsidRP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-106448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severo</w:t>
      </w:r>
    </w:p>
    <w:p w14:paraId="771DB785" w14:textId="1CB7A2A3" w:rsidR="00503445" w:rsidRPr="00435CDC" w:rsidRDefault="00C21C49" w:rsidP="00BD43B9">
      <w:pPr>
        <w:spacing w:line="360" w:lineRule="auto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7794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</w:t>
      </w:r>
      <w:r w:rsidR="00503445" w:rsidRPr="00435CDC">
        <w:rPr>
          <w:rFonts w:asciiTheme="minorHAnsi" w:hAnsiTheme="minorHAnsi" w:cstheme="minorHAnsi"/>
          <w:b/>
          <w:bCs/>
          <w:color w:val="000000"/>
        </w:rPr>
        <w:t>Discalculia</w:t>
      </w:r>
      <w:r w:rsidR="00503445" w:rsidRPr="00435CDC">
        <w:rPr>
          <w:rFonts w:asciiTheme="minorHAnsi" w:hAnsiTheme="minorHAnsi" w:cstheme="minorHAnsi"/>
          <w:b/>
          <w:bCs/>
          <w:color w:val="000000"/>
        </w:rPr>
        <w:tab/>
      </w:r>
      <w:r w:rsidR="00503445" w:rsidRPr="00435CDC">
        <w:rPr>
          <w:rFonts w:asciiTheme="minorHAnsi" w:hAnsiTheme="minorHAnsi" w:cstheme="minorHAnsi"/>
          <w:b/>
          <w:bCs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>di grado</w:t>
      </w:r>
      <w:r w:rsidR="00503445" w:rsidRPr="00435CDC">
        <w:rPr>
          <w:rFonts w:asciiTheme="minorHAnsi" w:hAnsiTheme="minorHAnsi" w:cstheme="minorHAnsi"/>
          <w:color w:val="000000"/>
        </w:rPr>
        <w:tab/>
        <w:t xml:space="preserve"> </w:t>
      </w:r>
      <w:r w:rsidR="00503445" w:rsidRP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-4345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lieve </w:t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109928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medio</w:t>
      </w:r>
      <w:r w:rsidR="00503445" w:rsidRP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209858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CD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severo</w:t>
      </w:r>
    </w:p>
    <w:p w14:paraId="4A1666D2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587369B8" w14:textId="77777777" w:rsidR="00503445" w:rsidRPr="00435CDC" w:rsidRDefault="00503445" w:rsidP="00503445">
      <w:pPr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 xml:space="preserve">Diagnosi e relativi Codici ICD10 riportati </w:t>
      </w:r>
      <w:r w:rsidRPr="00435CDC">
        <w:rPr>
          <w:rFonts w:asciiTheme="minorHAnsi" w:hAnsiTheme="minorHAnsi" w:cstheme="minorHAnsi"/>
          <w:i/>
          <w:iCs/>
          <w:color w:val="000000"/>
        </w:rPr>
        <w:t>(dalla diagnosi o dalla segnalazione specialistica):</w:t>
      </w:r>
    </w:p>
    <w:p w14:paraId="5EAB931B" w14:textId="77777777" w:rsidR="00503445" w:rsidRPr="00435CDC" w:rsidRDefault="00503445" w:rsidP="00503445">
      <w:pPr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14:paraId="773755C9" w14:textId="77777777" w:rsidR="00503445" w:rsidRPr="00435CDC" w:rsidRDefault="00503445" w:rsidP="00503445">
      <w:pPr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14:paraId="20E2FE33" w14:textId="77777777" w:rsidR="00503445" w:rsidRPr="00435CDC" w:rsidRDefault="00503445" w:rsidP="00503445">
      <w:pPr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14:paraId="3F3EBFDF" w14:textId="77777777" w:rsidR="00503445" w:rsidRPr="00435CDC" w:rsidRDefault="00503445" w:rsidP="00503445">
      <w:pPr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</w:t>
      </w:r>
    </w:p>
    <w:p w14:paraId="6553A394" w14:textId="77777777" w:rsidR="00503445" w:rsidRPr="00435CDC" w:rsidRDefault="00503445" w:rsidP="00503445">
      <w:pPr>
        <w:rPr>
          <w:rFonts w:asciiTheme="minorHAnsi" w:hAnsiTheme="minorHAnsi" w:cstheme="minorHAnsi"/>
          <w:color w:val="000000"/>
        </w:rPr>
      </w:pPr>
    </w:p>
    <w:p w14:paraId="59F8C58A" w14:textId="77777777" w:rsidR="00BD43B9" w:rsidRDefault="00503445" w:rsidP="00BD43B9">
      <w:pPr>
        <w:pStyle w:val="Paragrafoelenco"/>
        <w:numPr>
          <w:ilvl w:val="0"/>
          <w:numId w:val="4"/>
        </w:numPr>
        <w:spacing w:line="360" w:lineRule="auto"/>
        <w:ind w:left="357" w:hanging="357"/>
        <w:rPr>
          <w:rFonts w:asciiTheme="minorHAnsi" w:hAnsiTheme="minorHAnsi" w:cstheme="minorHAnsi"/>
          <w:b/>
          <w:bCs/>
          <w:color w:val="000000"/>
        </w:rPr>
      </w:pPr>
      <w:r w:rsidRPr="00BD43B9">
        <w:rPr>
          <w:rFonts w:asciiTheme="minorHAnsi" w:hAnsiTheme="minorHAnsi" w:cstheme="minorHAnsi"/>
          <w:b/>
          <w:bCs/>
          <w:color w:val="000000"/>
        </w:rPr>
        <w:lastRenderedPageBreak/>
        <w:t xml:space="preserve">Informazioni dalla famiglia </w:t>
      </w:r>
    </w:p>
    <w:p w14:paraId="00A1F74E" w14:textId="3AFF3F83" w:rsidR="00503445" w:rsidRPr="00BD43B9" w:rsidRDefault="00503445" w:rsidP="00BD43B9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BD43B9">
        <w:rPr>
          <w:rFonts w:asciiTheme="minorHAnsi" w:hAnsiTheme="minorHAnsi" w:cstheme="minorHAnsi"/>
        </w:rPr>
        <w:t>.</w:t>
      </w:r>
      <w:r w:rsidRPr="00BD43B9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43B9">
        <w:rPr>
          <w:rFonts w:asciiTheme="minorHAnsi" w:hAnsiTheme="minorHAnsi" w:cstheme="minorHAnsi"/>
          <w:bCs/>
          <w:color w:val="000000"/>
        </w:rPr>
        <w:t>..........................................</w:t>
      </w:r>
      <w:r w:rsidRPr="00BD43B9">
        <w:rPr>
          <w:rFonts w:asciiTheme="minorHAnsi" w:hAnsiTheme="minorHAnsi" w:cstheme="minorHAnsi"/>
          <w:bCs/>
          <w:color w:val="000000"/>
        </w:rPr>
        <w:t xml:space="preserve">............ </w:t>
      </w:r>
    </w:p>
    <w:p w14:paraId="609919A4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6C798C28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0E02CF33" w14:textId="0E6CF492" w:rsidR="00503445" w:rsidRPr="00BD43B9" w:rsidRDefault="00503445" w:rsidP="0063433F">
      <w:pPr>
        <w:pStyle w:val="Paragrafoelenco"/>
        <w:numPr>
          <w:ilvl w:val="0"/>
          <w:numId w:val="4"/>
        </w:numPr>
        <w:spacing w:line="360" w:lineRule="auto"/>
        <w:ind w:left="357" w:hanging="357"/>
        <w:rPr>
          <w:rFonts w:asciiTheme="minorHAnsi" w:hAnsiTheme="minorHAnsi" w:cstheme="minorHAnsi"/>
          <w:color w:val="000000"/>
        </w:rPr>
      </w:pPr>
      <w:r w:rsidRPr="00BD43B9">
        <w:rPr>
          <w:rFonts w:asciiTheme="minorHAnsi" w:hAnsiTheme="minorHAnsi" w:cstheme="minorHAnsi"/>
          <w:b/>
          <w:bCs/>
          <w:color w:val="000000"/>
        </w:rPr>
        <w:t>Interventi educativo-riabilitativi extrascolastici</w:t>
      </w:r>
    </w:p>
    <w:p w14:paraId="1CD383F6" w14:textId="5E8C73B7" w:rsidR="00503445" w:rsidRPr="00435CDC" w:rsidRDefault="00C21C49" w:rsidP="0063433F">
      <w:pPr>
        <w:spacing w:line="360" w:lineRule="auto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204956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33F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Logopedia </w:t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63433F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>Tempi: …………………………………………………………</w:t>
      </w:r>
    </w:p>
    <w:p w14:paraId="797A4330" w14:textId="4179BBC1" w:rsidR="00503445" w:rsidRPr="00435CDC" w:rsidRDefault="00C21C49" w:rsidP="0063433F">
      <w:pPr>
        <w:spacing w:line="360" w:lineRule="auto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70397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33F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Tutor </w:t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  <w:t>Tempi:</w:t>
      </w:r>
      <w:r w:rsidR="0063433F">
        <w:rPr>
          <w:rFonts w:asciiTheme="minorHAnsi" w:hAnsiTheme="minorHAnsi" w:cstheme="minorHAnsi"/>
          <w:color w:val="000000"/>
        </w:rPr>
        <w:t xml:space="preserve"> </w:t>
      </w:r>
      <w:r w:rsidR="00503445" w:rsidRPr="00435CDC">
        <w:rPr>
          <w:rFonts w:asciiTheme="minorHAnsi" w:hAnsiTheme="minorHAnsi" w:cstheme="minorHAnsi"/>
          <w:color w:val="000000"/>
        </w:rPr>
        <w:t>………………………</w:t>
      </w:r>
      <w:r w:rsidR="0063433F">
        <w:rPr>
          <w:rFonts w:asciiTheme="minorHAnsi" w:hAnsiTheme="minorHAnsi" w:cstheme="minorHAnsi"/>
          <w:color w:val="000000"/>
        </w:rPr>
        <w:t>……………</w:t>
      </w:r>
      <w:proofErr w:type="gramStart"/>
      <w:r w:rsidR="0063433F">
        <w:rPr>
          <w:rFonts w:asciiTheme="minorHAnsi" w:hAnsiTheme="minorHAnsi" w:cstheme="minorHAnsi"/>
          <w:color w:val="000000"/>
        </w:rPr>
        <w:t>…….</w:t>
      </w:r>
      <w:proofErr w:type="gramEnd"/>
      <w:r w:rsidR="00503445" w:rsidRPr="00435CDC">
        <w:rPr>
          <w:rFonts w:asciiTheme="minorHAnsi" w:hAnsiTheme="minorHAnsi" w:cstheme="minorHAnsi"/>
          <w:color w:val="000000"/>
        </w:rPr>
        <w:t xml:space="preserve">……………. </w:t>
      </w:r>
    </w:p>
    <w:p w14:paraId="12B547A3" w14:textId="77777777" w:rsidR="00503445" w:rsidRPr="00435CDC" w:rsidRDefault="00503445" w:rsidP="0063433F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Modalità di lavoro: …………………………………………………………………………………………….</w:t>
      </w:r>
    </w:p>
    <w:p w14:paraId="4F89FCB3" w14:textId="77777777" w:rsidR="00503445" w:rsidRPr="00435CDC" w:rsidRDefault="00503445" w:rsidP="0063433F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</w:p>
    <w:p w14:paraId="329F2D07" w14:textId="5464AB82" w:rsidR="00503445" w:rsidRPr="009E0A88" w:rsidRDefault="00503445" w:rsidP="009E0A88">
      <w:pPr>
        <w:pStyle w:val="Paragrafoelenco"/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bCs/>
          <w:color w:val="000000"/>
        </w:rPr>
      </w:pPr>
      <w:r w:rsidRPr="009E0A88">
        <w:rPr>
          <w:rFonts w:asciiTheme="minorHAnsi" w:hAnsiTheme="minorHAnsi" w:cstheme="minorHAnsi"/>
          <w:b/>
          <w:bCs/>
          <w:color w:val="000000"/>
        </w:rPr>
        <w:t>Osservazioni delle abilità strumentali e informazioni utili</w:t>
      </w:r>
      <w:r w:rsidR="0063433F" w:rsidRPr="009E0A88">
        <w:rPr>
          <w:rFonts w:asciiTheme="minorHAnsi" w:hAnsiTheme="minorHAnsi" w:cstheme="minorHAnsi"/>
          <w:b/>
          <w:bCs/>
          <w:color w:val="000000"/>
        </w:rPr>
        <w:t xml:space="preserve"> e</w:t>
      </w:r>
      <w:r w:rsidRPr="009E0A88">
        <w:rPr>
          <w:rFonts w:asciiTheme="minorHAnsi" w:hAnsiTheme="minorHAnsi" w:cstheme="minorHAnsi"/>
          <w:b/>
          <w:bCs/>
          <w:color w:val="000000"/>
        </w:rPr>
        <w:t>ventualmente desumibili dalla diagnosi o da un’osservazione sistematica dell’alunno.</w:t>
      </w:r>
    </w:p>
    <w:p w14:paraId="5500E9F6" w14:textId="77777777" w:rsidR="00503445" w:rsidRPr="00435CDC" w:rsidRDefault="00503445" w:rsidP="009E0A88">
      <w:pPr>
        <w:spacing w:line="360" w:lineRule="auto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  <w:u w:val="single"/>
        </w:rPr>
        <w:t>Lettura:</w:t>
      </w:r>
    </w:p>
    <w:p w14:paraId="1F1C77A2" w14:textId="04BD806A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15060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A8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stentata</w:t>
      </w:r>
    </w:p>
    <w:p w14:paraId="22263F98" w14:textId="5F625165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133484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A8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lenta</w:t>
      </w:r>
    </w:p>
    <w:p w14:paraId="30627779" w14:textId="3B8081D3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185657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A8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con sostituzioni (legge una parola per un’altra)</w:t>
      </w:r>
    </w:p>
    <w:p w14:paraId="4C8E1AD9" w14:textId="3C4F1747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68559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A8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con scambio di grafemi (b-p, b-d, f-v, r-l, q-p, a-e)</w:t>
      </w:r>
    </w:p>
    <w:p w14:paraId="02A8D206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218DE5D5" w14:textId="77777777" w:rsidR="00503445" w:rsidRPr="00435CDC" w:rsidRDefault="00503445" w:rsidP="009E0A88">
      <w:pPr>
        <w:spacing w:line="360" w:lineRule="auto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  <w:u w:val="single"/>
        </w:rPr>
        <w:t>Scrittura</w:t>
      </w:r>
    </w:p>
    <w:p w14:paraId="5BB6D1F4" w14:textId="6B06A2EE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30030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A8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lenta</w:t>
      </w:r>
    </w:p>
    <w:p w14:paraId="0FA1699E" w14:textId="02C56538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200014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A8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normale</w:t>
      </w:r>
    </w:p>
    <w:p w14:paraId="3E5D7C0F" w14:textId="12F0A586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212915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A8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veloce</w:t>
      </w:r>
    </w:p>
    <w:p w14:paraId="236D24FE" w14:textId="545807DD" w:rsidR="00503445" w:rsidRPr="00435CDC" w:rsidRDefault="00C21C49" w:rsidP="00503445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/>
          </w:rPr>
          <w:id w:val="-4157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A8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solo in stampato maiuscolo</w:t>
      </w:r>
    </w:p>
    <w:p w14:paraId="2D30DA13" w14:textId="77777777" w:rsidR="00503445" w:rsidRPr="00435CDC" w:rsidRDefault="00503445" w:rsidP="00503445">
      <w:pPr>
        <w:rPr>
          <w:rFonts w:asciiTheme="minorHAnsi" w:hAnsiTheme="minorHAnsi" w:cstheme="minorHAnsi"/>
        </w:rPr>
      </w:pPr>
    </w:p>
    <w:p w14:paraId="462ACE6A" w14:textId="77777777" w:rsidR="00503445" w:rsidRPr="00435CDC" w:rsidRDefault="00503445" w:rsidP="009E0A88">
      <w:pPr>
        <w:spacing w:line="360" w:lineRule="auto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  <w:u w:val="single"/>
        </w:rPr>
        <w:t>Difficoltà ortografiche:</w:t>
      </w:r>
    </w:p>
    <w:p w14:paraId="733D853B" w14:textId="75711CFA" w:rsidR="00503445" w:rsidRPr="00435CDC" w:rsidRDefault="00C21C49" w:rsidP="009E0A88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92026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A8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</w:t>
      </w:r>
      <w:r w:rsidR="00503445" w:rsidRPr="003E5EAA">
        <w:rPr>
          <w:rFonts w:asciiTheme="minorHAnsi" w:hAnsiTheme="minorHAnsi" w:cstheme="minorHAnsi"/>
          <w:color w:val="000000"/>
          <w:spacing w:val="-2"/>
          <w:kern w:val="2"/>
        </w:rPr>
        <w:t>errori fonologici (</w:t>
      </w:r>
      <w:r w:rsidR="00503445" w:rsidRPr="003E5EAA">
        <w:rPr>
          <w:rFonts w:asciiTheme="minorHAnsi" w:hAnsiTheme="minorHAnsi" w:cstheme="minorHAnsi"/>
          <w:color w:val="000000"/>
          <w:spacing w:val="-2"/>
          <w:kern w:val="2"/>
          <w:sz w:val="20"/>
          <w:szCs w:val="20"/>
        </w:rPr>
        <w:t>omissioni, sostituzioni, omissioni/aggiunte, inversioni, scambio grafemi b-p, b-d, f-v, r-l, q-p, a-e</w:t>
      </w:r>
      <w:r w:rsidR="00503445" w:rsidRPr="003E5EAA">
        <w:rPr>
          <w:rFonts w:asciiTheme="minorHAnsi" w:hAnsiTheme="minorHAnsi" w:cstheme="minorHAnsi"/>
          <w:color w:val="000000"/>
          <w:spacing w:val="-2"/>
          <w:kern w:val="2"/>
        </w:rPr>
        <w:t>)</w:t>
      </w:r>
    </w:p>
    <w:p w14:paraId="1A2D28A3" w14:textId="77F20778" w:rsidR="00503445" w:rsidRPr="00435CDC" w:rsidRDefault="00C21C49" w:rsidP="009E0A88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2489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A8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errori non fonologici (</w:t>
      </w:r>
      <w:r w:rsidR="00503445" w:rsidRPr="003E5EAA">
        <w:rPr>
          <w:rFonts w:asciiTheme="minorHAnsi" w:hAnsiTheme="minorHAnsi" w:cstheme="minorHAnsi"/>
          <w:color w:val="000000"/>
          <w:sz w:val="20"/>
          <w:szCs w:val="20"/>
        </w:rPr>
        <w:t>fusioni illegali, raddoppiamenti, accenti, scambio di grafema omofono, non omografo</w:t>
      </w:r>
      <w:r w:rsidR="00503445" w:rsidRPr="00435CDC">
        <w:rPr>
          <w:rFonts w:asciiTheme="minorHAnsi" w:hAnsiTheme="minorHAnsi" w:cstheme="minorHAnsi"/>
          <w:color w:val="000000"/>
        </w:rPr>
        <w:t>)</w:t>
      </w:r>
    </w:p>
    <w:p w14:paraId="517CC6F6" w14:textId="30882DA6" w:rsidR="00503445" w:rsidRPr="00435CDC" w:rsidRDefault="00C21C49" w:rsidP="009E0A88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35951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A8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errori fonetici (scambio di suoni, inversioni, migrazioni, omissioni, inserzioni…)</w:t>
      </w:r>
    </w:p>
    <w:p w14:paraId="3AE9ABBA" w14:textId="1F49467B" w:rsidR="00503445" w:rsidRPr="00435CDC" w:rsidRDefault="00C21C49" w:rsidP="009E0A88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214692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A8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difficoltà a comporre testi (personali, descrittivi, narrativi, argomentativi,</w:t>
      </w:r>
      <w:r w:rsidR="003E5EAA">
        <w:rPr>
          <w:rFonts w:asciiTheme="minorHAnsi" w:hAnsiTheme="minorHAnsi" w:cstheme="minorHAnsi"/>
          <w:color w:val="000000"/>
        </w:rPr>
        <w:t xml:space="preserve"> </w:t>
      </w:r>
      <w:r w:rsidR="00503445" w:rsidRPr="00435CDC">
        <w:rPr>
          <w:rFonts w:asciiTheme="minorHAnsi" w:hAnsiTheme="minorHAnsi" w:cstheme="minorHAnsi"/>
          <w:color w:val="000000"/>
        </w:rPr>
        <w:t>…)</w:t>
      </w:r>
    </w:p>
    <w:p w14:paraId="316DC8AD" w14:textId="22C3AE08" w:rsidR="00503445" w:rsidRPr="00435CDC" w:rsidRDefault="00C21C49" w:rsidP="009E0A88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175527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EAA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difficoltà nel seguire la dettatura</w:t>
      </w:r>
    </w:p>
    <w:p w14:paraId="5BB860F9" w14:textId="59218DE9" w:rsidR="00503445" w:rsidRPr="00435CDC" w:rsidRDefault="00C21C49" w:rsidP="009E0A88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140182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EAA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difficoltà nella copia (lavagna/testo o testo/testo</w:t>
      </w:r>
      <w:r w:rsidR="003E5EAA">
        <w:rPr>
          <w:rFonts w:asciiTheme="minorHAnsi" w:hAnsiTheme="minorHAnsi" w:cstheme="minorHAnsi"/>
          <w:color w:val="000000"/>
        </w:rPr>
        <w:t xml:space="preserve"> </w:t>
      </w:r>
      <w:r w:rsidR="00503445" w:rsidRPr="00435CDC">
        <w:rPr>
          <w:rFonts w:asciiTheme="minorHAnsi" w:hAnsiTheme="minorHAnsi" w:cstheme="minorHAnsi"/>
          <w:color w:val="000000"/>
        </w:rPr>
        <w:t>…)</w:t>
      </w:r>
    </w:p>
    <w:p w14:paraId="4B6D1F47" w14:textId="658B1EDA" w:rsidR="00503445" w:rsidRPr="00435CDC" w:rsidRDefault="00C21C49" w:rsidP="009E0A88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143412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EAA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difficoltà grammaticali e sintattiche</w:t>
      </w:r>
    </w:p>
    <w:p w14:paraId="3455B312" w14:textId="004E494D" w:rsidR="00503445" w:rsidRPr="00435CDC" w:rsidRDefault="00C21C49" w:rsidP="009E0A88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056043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EAA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problemi di lentezza nello scrivere</w:t>
      </w:r>
    </w:p>
    <w:p w14:paraId="56C38FEE" w14:textId="04AAAE81" w:rsidR="00503445" w:rsidRPr="00435CDC" w:rsidRDefault="00C21C49" w:rsidP="009E0A88">
      <w:pPr>
        <w:jc w:val="both"/>
        <w:rPr>
          <w:rFonts w:asciiTheme="minorHAnsi" w:hAnsiTheme="minorHAnsi" w:cstheme="minorHAnsi"/>
          <w:b/>
          <w:bCs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184161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EAA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problemi di realizzazione e regolarità del tratto grafico</w:t>
      </w:r>
    </w:p>
    <w:p w14:paraId="277587DC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405F7B2B" w14:textId="77777777" w:rsidR="00503445" w:rsidRPr="00435CDC" w:rsidRDefault="00503445" w:rsidP="00855E74">
      <w:pPr>
        <w:spacing w:line="360" w:lineRule="auto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  <w:u w:val="single"/>
        </w:rPr>
        <w:t>Calcolo</w:t>
      </w:r>
    </w:p>
    <w:p w14:paraId="2A04F4EB" w14:textId="769B3D32" w:rsidR="00503445" w:rsidRPr="00435CDC" w:rsidRDefault="00C21C49" w:rsidP="003246B7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59082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difficoltà nel ragionamento logico</w:t>
      </w:r>
    </w:p>
    <w:p w14:paraId="1B349C1D" w14:textId="6C3E7DF8" w:rsidR="00503445" w:rsidRPr="00435CDC" w:rsidRDefault="00C21C49" w:rsidP="003246B7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43217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errori di processamento numerico (difficoltà nel leggere e scrivere i numeri, negli aspetti cardinali e ordinali e nella corrispondenza tra numero e quantità)</w:t>
      </w:r>
    </w:p>
    <w:p w14:paraId="4C55B59D" w14:textId="166BC943" w:rsidR="00503445" w:rsidRPr="00435CDC" w:rsidRDefault="00C21C49" w:rsidP="003246B7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186381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difficoltà di uso degli algoritmi di base del calcolo (scritto e a mente)</w:t>
      </w:r>
    </w:p>
    <w:p w14:paraId="0F2520E7" w14:textId="23F1ACB3" w:rsidR="00503445" w:rsidRPr="00435CDC" w:rsidRDefault="00C21C49" w:rsidP="003246B7">
      <w:pPr>
        <w:jc w:val="both"/>
        <w:rPr>
          <w:rFonts w:asciiTheme="minorHAnsi" w:hAnsiTheme="minorHAnsi" w:cstheme="minorHAnsi"/>
          <w:b/>
          <w:bCs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207076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scarsa comprensione del testo in un problema</w:t>
      </w:r>
    </w:p>
    <w:p w14:paraId="1E6C01BB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308B252C" w14:textId="77777777" w:rsidR="00503445" w:rsidRPr="00435CDC" w:rsidRDefault="00503445" w:rsidP="003246B7">
      <w:pPr>
        <w:spacing w:line="360" w:lineRule="auto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  <w:u w:val="single"/>
        </w:rPr>
        <w:t>Proprietà linguistica</w:t>
      </w:r>
    </w:p>
    <w:p w14:paraId="651DD256" w14:textId="5D0C4C19" w:rsidR="00503445" w:rsidRPr="00435CDC" w:rsidRDefault="00C21C49" w:rsidP="003246B7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22999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difficoltà di esposizione orale e di organizzazione del discorso (difficoltà nel riassumere dati ed argomenti)</w:t>
      </w:r>
    </w:p>
    <w:p w14:paraId="441B26C7" w14:textId="1DC83680" w:rsidR="00503445" w:rsidRPr="00435CDC" w:rsidRDefault="00C21C49" w:rsidP="003246B7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49241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difficoltà o confusione nel ricordare nomi e date</w:t>
      </w:r>
    </w:p>
    <w:p w14:paraId="60AB6B98" w14:textId="77777777" w:rsidR="00503445" w:rsidRPr="00435CDC" w:rsidRDefault="00503445" w:rsidP="003246B7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0DA44CC9" w14:textId="4BD3E168" w:rsidR="00503445" w:rsidRPr="003246B7" w:rsidRDefault="00503445" w:rsidP="003246B7">
      <w:pPr>
        <w:pStyle w:val="Paragrafoelenco"/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000000"/>
        </w:rPr>
      </w:pPr>
      <w:r w:rsidRPr="003246B7">
        <w:rPr>
          <w:rFonts w:asciiTheme="minorHAnsi" w:hAnsiTheme="minorHAnsi" w:cstheme="minorHAnsi"/>
          <w:b/>
          <w:bCs/>
          <w:color w:val="000000"/>
        </w:rPr>
        <w:t>Caratteristiche del processo di apprendimento</w:t>
      </w:r>
      <w:r w:rsidR="003246B7" w:rsidRPr="003246B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3246B7">
        <w:rPr>
          <w:rFonts w:asciiTheme="minorHAnsi" w:hAnsiTheme="minorHAnsi" w:cstheme="minorHAnsi"/>
          <w:b/>
          <w:bCs/>
          <w:color w:val="000000"/>
        </w:rPr>
        <w:t>e</w:t>
      </w:r>
      <w:r w:rsidRPr="003246B7">
        <w:rPr>
          <w:rFonts w:asciiTheme="minorHAnsi" w:hAnsiTheme="minorHAnsi" w:cstheme="minorHAnsi"/>
          <w:b/>
          <w:bCs/>
          <w:color w:val="000000"/>
        </w:rPr>
        <w:t>ventualmente desumibili dalla diagnosi o da un’osservazione sistematica dell’alunno</w:t>
      </w:r>
    </w:p>
    <w:p w14:paraId="09D37CE0" w14:textId="72006FE0" w:rsidR="00503445" w:rsidRPr="00435CDC" w:rsidRDefault="00C21C49" w:rsidP="003246B7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112877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lentezza ed errori nella lettura cui può conseguire difficoltà nella comprensione del testo;</w:t>
      </w:r>
    </w:p>
    <w:p w14:paraId="116A4AB6" w14:textId="70793C7F" w:rsidR="00503445" w:rsidRPr="00435CDC" w:rsidRDefault="00C21C49" w:rsidP="003246B7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103596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difficoltà nei processi di automatizzazione della letto-scrittura che rende difficile o impossibile eseguire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="00503445" w:rsidRPr="00435CDC">
        <w:rPr>
          <w:rFonts w:asciiTheme="minorHAnsi" w:hAnsiTheme="minorHAnsi" w:cstheme="minorHAnsi"/>
          <w:color w:val="000000"/>
        </w:rPr>
        <w:t>contemporaneamente due procedimenti (ascoltare e scrivere, ascoltare e seguire sul testo);</w:t>
      </w:r>
    </w:p>
    <w:p w14:paraId="35C0D779" w14:textId="263BCC94" w:rsidR="00503445" w:rsidRPr="00435CDC" w:rsidRDefault="00C21C49" w:rsidP="003246B7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126715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difficoltà nell’espressione della lingua scritta. Disortografia e disgrafia.</w:t>
      </w:r>
    </w:p>
    <w:p w14:paraId="42170F01" w14:textId="10E14BF2" w:rsidR="00503445" w:rsidRPr="00435CDC" w:rsidRDefault="00C21C49" w:rsidP="003246B7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122413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difficoltà nel recuperare rapidamente dalla memoria nozioni già acquisite e comprese, cui consegue difficoltà e lentezza nell’esposizione durante le interrogazioni.</w:t>
      </w:r>
    </w:p>
    <w:p w14:paraId="09A76F3C" w14:textId="68CDF90B" w:rsidR="00503445" w:rsidRPr="00435CDC" w:rsidRDefault="00C21C49" w:rsidP="003246B7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22206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difficoltà nella lingua straniera (comprensione, lettura e scrittura).</w:t>
      </w:r>
    </w:p>
    <w:p w14:paraId="77630A6A" w14:textId="0B9CFADC" w:rsidR="00503445" w:rsidRPr="00435CDC" w:rsidRDefault="00C21C49" w:rsidP="003246B7">
      <w:pPr>
        <w:jc w:val="both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47896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scarse capacita di concentrazione prolungata</w:t>
      </w:r>
    </w:p>
    <w:p w14:paraId="2D937880" w14:textId="3D58D1CA" w:rsidR="00503445" w:rsidRPr="00435CDC" w:rsidRDefault="00C21C49" w:rsidP="003246B7">
      <w:pPr>
        <w:jc w:val="both"/>
        <w:rPr>
          <w:rFonts w:asciiTheme="minorHAnsi" w:hAnsiTheme="minorHAnsi" w:cstheme="minorHAnsi"/>
          <w:b/>
          <w:bCs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91274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facile </w:t>
      </w:r>
      <w:proofErr w:type="spellStart"/>
      <w:r w:rsidR="00503445" w:rsidRPr="00435CDC">
        <w:rPr>
          <w:rFonts w:asciiTheme="minorHAnsi" w:hAnsiTheme="minorHAnsi" w:cstheme="minorHAnsi"/>
          <w:color w:val="000000"/>
        </w:rPr>
        <w:t>stancabilità</w:t>
      </w:r>
      <w:proofErr w:type="spellEnd"/>
      <w:r w:rsidR="00503445" w:rsidRPr="00435CDC">
        <w:rPr>
          <w:rFonts w:asciiTheme="minorHAnsi" w:hAnsiTheme="minorHAnsi" w:cstheme="minorHAnsi"/>
          <w:color w:val="000000"/>
        </w:rPr>
        <w:t xml:space="preserve"> e lentezza nei tempi di recupero.</w:t>
      </w:r>
    </w:p>
    <w:p w14:paraId="0D8280DF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6296B198" w14:textId="77777777" w:rsidR="00503445" w:rsidRPr="00435CDC" w:rsidRDefault="00503445" w:rsidP="003246B7">
      <w:pPr>
        <w:spacing w:line="360" w:lineRule="auto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  <w:u w:val="single"/>
        </w:rPr>
        <w:t>Difficoltà nel memorizzare:</w:t>
      </w:r>
    </w:p>
    <w:p w14:paraId="4A27F21B" w14:textId="66767B32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98489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tabelline, formule, algoritmi, forme grammaticali</w:t>
      </w:r>
    </w:p>
    <w:p w14:paraId="797FC022" w14:textId="1FC1B46D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36333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sequenze e procedure,</w:t>
      </w:r>
    </w:p>
    <w:p w14:paraId="34FADFBF" w14:textId="75BCE506" w:rsidR="00503445" w:rsidRPr="00435CDC" w:rsidRDefault="00C21C49" w:rsidP="00503445">
      <w:pPr>
        <w:rPr>
          <w:rFonts w:asciiTheme="minorHAnsi" w:hAnsiTheme="minorHAnsi" w:cstheme="minorHAnsi"/>
          <w:b/>
          <w:bCs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6909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categorizzazioni, nomi dei tempi verbali, nomi delle strutture grammaticali italiane e straniere...</w:t>
      </w:r>
    </w:p>
    <w:p w14:paraId="176684EC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5305FFBD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2830E3BB" w14:textId="77777777" w:rsidR="00503445" w:rsidRPr="00435CDC" w:rsidRDefault="00503445" w:rsidP="003246B7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  <w:u w:val="single"/>
        </w:rPr>
        <w:t>Nello svolgimento di un compito assegnato a scuola:</w:t>
      </w:r>
    </w:p>
    <w:p w14:paraId="769D5040" w14:textId="345B6E9A" w:rsidR="00503445" w:rsidRPr="00435CDC" w:rsidRDefault="00503445" w:rsidP="00503445">
      <w:pPr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>Grado di autonomia</w:t>
      </w:r>
      <w:r w:rsidRPr="00435CDC">
        <w:rPr>
          <w:rFonts w:asciiTheme="minorHAnsi" w:hAnsiTheme="minorHAnsi" w:cstheme="minorHAnsi"/>
          <w:color w:val="000000"/>
        </w:rPr>
        <w:t xml:space="preserve">: </w:t>
      </w:r>
      <w:sdt>
        <w:sdtPr>
          <w:rPr>
            <w:rFonts w:asciiTheme="minorHAnsi" w:hAnsiTheme="minorHAnsi" w:cstheme="minorHAnsi"/>
            <w:color w:val="000000"/>
          </w:rPr>
          <w:id w:val="-132173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435CDC">
        <w:rPr>
          <w:rFonts w:asciiTheme="minorHAnsi" w:hAnsiTheme="minorHAnsi" w:cstheme="minorHAnsi"/>
          <w:color w:val="000000"/>
        </w:rPr>
        <w:t xml:space="preserve"> insufficiente </w:t>
      </w:r>
      <w:r w:rsidR="003246B7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147178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435CDC">
        <w:rPr>
          <w:rFonts w:asciiTheme="minorHAnsi" w:hAnsiTheme="minorHAnsi" w:cstheme="minorHAnsi"/>
          <w:color w:val="000000"/>
        </w:rPr>
        <w:t xml:space="preserve"> scarso </w:t>
      </w:r>
      <w:r w:rsidR="003246B7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-142194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435CDC">
        <w:rPr>
          <w:rFonts w:asciiTheme="minorHAnsi" w:hAnsiTheme="minorHAnsi" w:cstheme="minorHAnsi"/>
          <w:color w:val="000000"/>
        </w:rPr>
        <w:t xml:space="preserve"> buono </w:t>
      </w:r>
      <w:r w:rsidR="003246B7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-76630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Pr="00435CDC">
        <w:rPr>
          <w:rFonts w:asciiTheme="minorHAnsi" w:hAnsiTheme="minorHAnsi" w:cstheme="minorHAnsi"/>
          <w:color w:val="000000"/>
        </w:rPr>
        <w:t xml:space="preserve"> ottimo</w:t>
      </w:r>
    </w:p>
    <w:p w14:paraId="419E517C" w14:textId="77777777" w:rsidR="003246B7" w:rsidRDefault="003246B7" w:rsidP="00503445">
      <w:pPr>
        <w:rPr>
          <w:rFonts w:asciiTheme="minorHAnsi" w:hAnsiTheme="minorHAnsi" w:cstheme="minorHAnsi"/>
          <w:color w:val="000000"/>
        </w:rPr>
      </w:pPr>
    </w:p>
    <w:p w14:paraId="0C1CA6DB" w14:textId="67256A3D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53299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ricorre all’aiuto dell’insegnante per ulteriori spiegazioni</w:t>
      </w:r>
    </w:p>
    <w:p w14:paraId="4239DFEC" w14:textId="41A5C08C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19242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ricorre all’aiuto di un compagno</w:t>
      </w:r>
    </w:p>
    <w:p w14:paraId="41503BB3" w14:textId="1AD6498A" w:rsidR="00503445" w:rsidRPr="00435CDC" w:rsidRDefault="00C21C49" w:rsidP="00503445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/>
          </w:rPr>
          <w:id w:val="-128194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B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utilizza strumenti compensativi</w:t>
      </w:r>
    </w:p>
    <w:p w14:paraId="3E0F0922" w14:textId="77777777" w:rsidR="00503445" w:rsidRPr="00435CDC" w:rsidRDefault="00503445" w:rsidP="00503445">
      <w:pPr>
        <w:rPr>
          <w:rFonts w:asciiTheme="minorHAnsi" w:hAnsiTheme="minorHAnsi" w:cstheme="minorHAnsi"/>
        </w:rPr>
      </w:pPr>
    </w:p>
    <w:p w14:paraId="2921F116" w14:textId="77777777" w:rsidR="003246B7" w:rsidRDefault="00503445" w:rsidP="003246B7">
      <w:pPr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435CDC">
        <w:rPr>
          <w:rFonts w:asciiTheme="minorHAnsi" w:hAnsiTheme="minorHAnsi" w:cstheme="minorHAnsi"/>
          <w:b/>
          <w:bCs/>
          <w:color w:val="000000"/>
          <w:u w:val="single"/>
        </w:rPr>
        <w:t xml:space="preserve">Punti di forza dell'alunno/a: </w:t>
      </w:r>
    </w:p>
    <w:p w14:paraId="2722EB84" w14:textId="71C63D22" w:rsidR="00503445" w:rsidRPr="00435CDC" w:rsidRDefault="00503445" w:rsidP="003246B7">
      <w:pPr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435CDC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................................................................................................................................................................</w:t>
      </w:r>
      <w:r w:rsidR="003246B7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...............................................................................................................................................................</w:t>
      </w:r>
      <w:r w:rsidRPr="00435CDC">
        <w:rPr>
          <w:rFonts w:asciiTheme="minorHAnsi" w:hAnsiTheme="minorHAnsi" w:cstheme="minorHAnsi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35CDC">
        <w:rPr>
          <w:rFonts w:asciiTheme="minorHAnsi" w:hAnsiTheme="minorHAnsi" w:cstheme="minorHAnsi"/>
          <w:bCs/>
          <w:color w:val="000000"/>
        </w:rPr>
        <w:lastRenderedPageBreak/>
        <w:t>…………………………………………………………………………………………………………………………………</w:t>
      </w:r>
      <w:r w:rsidR="003246B7">
        <w:rPr>
          <w:rFonts w:asciiTheme="minorHAnsi" w:hAnsiTheme="minorHAnsi" w:cstheme="minorHAnsi"/>
          <w:bCs/>
          <w:color w:val="000000"/>
        </w:rPr>
        <w:t>………………………</w:t>
      </w:r>
      <w:r w:rsidRPr="00435CDC">
        <w:rPr>
          <w:rFonts w:asciiTheme="minorHAnsi" w:hAnsiTheme="minorHAnsi" w:cstheme="minorHAnsi"/>
          <w:bCs/>
          <w:color w:val="000000"/>
        </w:rPr>
        <w:t xml:space="preserve"> </w:t>
      </w:r>
    </w:p>
    <w:p w14:paraId="208E0EB1" w14:textId="77777777" w:rsidR="00503445" w:rsidRPr="00435CDC" w:rsidRDefault="00503445" w:rsidP="00851CF8">
      <w:pPr>
        <w:spacing w:line="360" w:lineRule="auto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  <w:u w:val="single"/>
        </w:rPr>
        <w:t>Strategie didattiche da mettere in atto:</w:t>
      </w:r>
    </w:p>
    <w:p w14:paraId="04D672ED" w14:textId="48D9E7C0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59650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CF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consolidamento didattico individuale</w:t>
      </w:r>
    </w:p>
    <w:p w14:paraId="32039151" w14:textId="47BF0427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96596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CF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recupero didattico individuale</w:t>
      </w:r>
    </w:p>
    <w:p w14:paraId="4DEA9223" w14:textId="7E2BF373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8843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CF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lavoro di gruppo in laboratorio</w:t>
      </w:r>
    </w:p>
    <w:p w14:paraId="3AF52E05" w14:textId="4E3B30DC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76350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CF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lavoro in piccoli gruppi (cooperative learning)</w:t>
      </w:r>
    </w:p>
    <w:p w14:paraId="6AF33F78" w14:textId="2D3A3981" w:rsidR="00503445" w:rsidRPr="00435CDC" w:rsidRDefault="00C21C49" w:rsidP="00503445">
      <w:pPr>
        <w:rPr>
          <w:rFonts w:asciiTheme="minorHAnsi" w:hAnsiTheme="minorHAnsi" w:cstheme="minorHAnsi"/>
          <w:b/>
          <w:bCs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90602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CF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lavoro sulla conoscenza dei disturbi specifici dell’apprendimento (in classe)</w:t>
      </w:r>
      <w:r w:rsidR="00503445" w:rsidRPr="00435CDC">
        <w:rPr>
          <w:rFonts w:asciiTheme="minorHAnsi" w:hAnsiTheme="minorHAnsi" w:cstheme="minorHAnsi"/>
          <w:b/>
          <w:bCs/>
        </w:rPr>
        <w:t xml:space="preserve"> </w:t>
      </w:r>
    </w:p>
    <w:p w14:paraId="10D6CDA4" w14:textId="77777777" w:rsidR="000B024B" w:rsidRPr="00435CDC" w:rsidRDefault="000B024B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1B9BC78D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>Parte da compilare con la collaborazione dei genitori ai fini di una conoscenza più approfondita e completa della situazione dell’alunno.</w:t>
      </w:r>
    </w:p>
    <w:p w14:paraId="42431DD3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4B9C4026" w14:textId="77777777" w:rsidR="00503445" w:rsidRPr="00435CDC" w:rsidRDefault="00503445" w:rsidP="00851CF8">
      <w:pPr>
        <w:spacing w:line="360" w:lineRule="auto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>Autostima dell’alunno/a</w:t>
      </w:r>
    </w:p>
    <w:p w14:paraId="4455DD07" w14:textId="1D8ACFAE" w:rsidR="00503445" w:rsidRPr="00435CDC" w:rsidRDefault="00C21C49" w:rsidP="00503445">
      <w:pPr>
        <w:rPr>
          <w:rFonts w:asciiTheme="minorHAnsi" w:hAnsiTheme="minorHAnsi" w:cstheme="minorHAnsi"/>
          <w:b/>
          <w:bCs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75385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CF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nulla o scarsa </w:t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-118490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CF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sufficiente </w:t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-94531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CF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buona </w:t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</w:r>
      <w:sdt>
        <w:sdtPr>
          <w:rPr>
            <w:rFonts w:asciiTheme="minorHAnsi" w:hAnsiTheme="minorHAnsi" w:cstheme="minorHAnsi"/>
            <w:color w:val="000000"/>
          </w:rPr>
          <w:id w:val="99484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CF8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esagerata</w:t>
      </w:r>
    </w:p>
    <w:p w14:paraId="2D0D2C9C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6D75390E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451ACCDD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>Nello svolgimento dei compiti a casa:</w:t>
      </w:r>
    </w:p>
    <w:p w14:paraId="30322103" w14:textId="77777777" w:rsidR="00503445" w:rsidRPr="00435CDC" w:rsidRDefault="00503445" w:rsidP="00741EE5">
      <w:pPr>
        <w:spacing w:line="360" w:lineRule="auto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>Strategie utilizzate nello studio:</w:t>
      </w:r>
    </w:p>
    <w:p w14:paraId="0E294B0E" w14:textId="12380FA3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93558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EE5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sottolinea, identifica parole-chiave, fa schemi e/o mappe autonomamente…</w:t>
      </w:r>
    </w:p>
    <w:p w14:paraId="61311F31" w14:textId="03DC5D42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50385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EE5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utilizza schemi e/o mappe fatte da altri (insegnanti, tutor, genitori…)</w:t>
      </w:r>
    </w:p>
    <w:p w14:paraId="3486831A" w14:textId="3088DC94" w:rsidR="00503445" w:rsidRPr="00435CDC" w:rsidRDefault="00C21C49" w:rsidP="00503445">
      <w:pPr>
        <w:rPr>
          <w:rFonts w:asciiTheme="minorHAnsi" w:hAnsiTheme="minorHAnsi" w:cstheme="minorHAnsi"/>
          <w:b/>
          <w:bCs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09059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EE5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elabora il testo scritto al computer, utilizzando il correttore ortografico e/o la sintesi vocale….</w:t>
      </w:r>
    </w:p>
    <w:p w14:paraId="2760504B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34F50A8A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37A219F0" w14:textId="77777777" w:rsidR="00503445" w:rsidRPr="00435CDC" w:rsidRDefault="00503445" w:rsidP="00741EE5">
      <w:pPr>
        <w:spacing w:line="360" w:lineRule="auto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>Grado di autonomia dell’alunno/a:</w:t>
      </w:r>
    </w:p>
    <w:p w14:paraId="60C9E2CE" w14:textId="6CDABCED" w:rsidR="00503445" w:rsidRPr="00435CDC" w:rsidRDefault="00C21C49" w:rsidP="00503445">
      <w:pPr>
        <w:rPr>
          <w:rFonts w:asciiTheme="minorHAnsi" w:hAnsiTheme="minorHAnsi" w:cstheme="minorHAnsi"/>
          <w:b/>
          <w:bCs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71678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EE5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insufficiente</w:t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191704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EE5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scarso</w:t>
      </w:r>
      <w:r w:rsidR="00503445" w:rsidRPr="00435CDC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28762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EE5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buono</w:t>
      </w:r>
      <w:r w:rsidR="00741EE5">
        <w:rPr>
          <w:rFonts w:asciiTheme="minorHAnsi" w:hAnsiTheme="minorHAnsi" w:cstheme="minorHAnsi"/>
          <w:color w:val="000000"/>
        </w:rPr>
        <w:tab/>
      </w:r>
      <w:r w:rsidR="00503445" w:rsidRPr="00435CDC">
        <w:rPr>
          <w:rFonts w:asciiTheme="minorHAnsi" w:hAnsiTheme="minorHAnsi" w:cstheme="minorHAnsi"/>
          <w:color w:val="000000"/>
        </w:rPr>
        <w:tab/>
        <w:t xml:space="preserve"> </w:t>
      </w:r>
      <w:sdt>
        <w:sdtPr>
          <w:rPr>
            <w:rFonts w:asciiTheme="minorHAnsi" w:hAnsiTheme="minorHAnsi" w:cstheme="minorHAnsi"/>
            <w:color w:val="000000"/>
          </w:rPr>
          <w:id w:val="161586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EE5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ottimo</w:t>
      </w:r>
    </w:p>
    <w:p w14:paraId="3C0ED1C7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1F928A13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53C7B904" w14:textId="77777777" w:rsidR="00503445" w:rsidRPr="00435CDC" w:rsidRDefault="00503445" w:rsidP="00503445">
      <w:pPr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>Eventuali aiuti:</w:t>
      </w:r>
    </w:p>
    <w:p w14:paraId="3011BE8C" w14:textId="10E1C981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12350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1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ricorre all’aiuto di un tutor</w:t>
      </w:r>
    </w:p>
    <w:p w14:paraId="33C7D082" w14:textId="120C1A5E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190906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1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ricorre all’aiuto di un genitore</w:t>
      </w:r>
    </w:p>
    <w:p w14:paraId="1396E84A" w14:textId="17F59B2D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206159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1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ricorre all’aiuto di un compagno</w:t>
      </w:r>
    </w:p>
    <w:p w14:paraId="1F5A294A" w14:textId="01508899" w:rsidR="00503445" w:rsidRPr="00435CDC" w:rsidRDefault="00C21C49" w:rsidP="00503445">
      <w:pPr>
        <w:rPr>
          <w:rFonts w:asciiTheme="minorHAnsi" w:hAnsiTheme="minorHAnsi" w:cstheme="minorHAnsi"/>
          <w:b/>
          <w:bCs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66821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1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utilizza strumenti compensativi</w:t>
      </w:r>
    </w:p>
    <w:p w14:paraId="60EEBD85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41E975A7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34535572" w14:textId="77777777" w:rsidR="00503445" w:rsidRPr="00435CDC" w:rsidRDefault="00503445" w:rsidP="00503445">
      <w:pPr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>Strumenti da utilizzare a casa:</w:t>
      </w:r>
    </w:p>
    <w:p w14:paraId="7C01BEB7" w14:textId="0551C4E7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61116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1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strumenti informatici (pc, videoscrittura con correttore ortografico)</w:t>
      </w:r>
    </w:p>
    <w:p w14:paraId="69FE7D8C" w14:textId="354BC79E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22524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1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tecnologia di sintesi vocale</w:t>
      </w:r>
    </w:p>
    <w:p w14:paraId="6323427E" w14:textId="53261E30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-158367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1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testi semplificati e/o ridotti</w:t>
      </w:r>
    </w:p>
    <w:p w14:paraId="5ABAC56C" w14:textId="0B097CB8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6407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1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fotocopie</w:t>
      </w:r>
    </w:p>
    <w:p w14:paraId="4A349E6B" w14:textId="50C970ED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99453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1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schemi e mappe</w:t>
      </w:r>
    </w:p>
    <w:p w14:paraId="5FAE5512" w14:textId="717DEA9B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30644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1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appunti scritti e al pc</w:t>
      </w:r>
    </w:p>
    <w:p w14:paraId="3E028A73" w14:textId="2173FA1B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73212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1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registrazioni digitali</w:t>
      </w:r>
    </w:p>
    <w:p w14:paraId="028641BC" w14:textId="5EC1C6B6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4473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1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materiali multimediali (video, simulazioni…)</w:t>
      </w:r>
    </w:p>
    <w:p w14:paraId="7394889C" w14:textId="123C8C88" w:rsidR="00503445" w:rsidRPr="00435CDC" w:rsidRDefault="00C21C49" w:rsidP="00503445">
      <w:pPr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</w:rPr>
          <w:id w:val="192761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1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testi con immagini strettamente attinenti al testo</w:t>
      </w:r>
    </w:p>
    <w:p w14:paraId="2449B52C" w14:textId="610A27BC" w:rsidR="00503445" w:rsidRPr="00435CDC" w:rsidRDefault="00C21C49" w:rsidP="00503445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/>
          </w:rPr>
          <w:id w:val="-51971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1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03445" w:rsidRPr="00435CDC">
        <w:rPr>
          <w:rFonts w:asciiTheme="minorHAnsi" w:hAnsiTheme="minorHAnsi" w:cstheme="minorHAnsi"/>
          <w:color w:val="000000"/>
        </w:rPr>
        <w:t xml:space="preserve"> testi adattati con ampie spaziature e interlinee</w:t>
      </w:r>
    </w:p>
    <w:p w14:paraId="3AB82423" w14:textId="77777777" w:rsidR="00503445" w:rsidRPr="00435CDC" w:rsidRDefault="00503445" w:rsidP="00503445">
      <w:pPr>
        <w:rPr>
          <w:rFonts w:asciiTheme="minorHAnsi" w:hAnsiTheme="minorHAnsi" w:cstheme="minorHAnsi"/>
        </w:rPr>
      </w:pPr>
    </w:p>
    <w:p w14:paraId="454F33AC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0A7E28FA" w14:textId="77777777" w:rsidR="00503445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13294AE8" w14:textId="77777777" w:rsidR="00BC1738" w:rsidRPr="00435CDC" w:rsidRDefault="00BC1738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24F6A9FB" w14:textId="77777777" w:rsidR="000B024B" w:rsidRPr="00435CDC" w:rsidRDefault="000B024B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25E3CDA3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>8. Patto di corresponsabilità educativa previsto dal D.P.R. 21 novembre 2007, n. 235</w:t>
      </w:r>
    </w:p>
    <w:p w14:paraId="2F54BCAF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>In base alla programmazione di classe ogni docente disciplinare avrà cura di specificare, facendo riferimento alle tabelle A e B, le misure dispensative, gli strumenti compensativi, le modalità di verifica e i criteri di valutazione adottati per l’anno scolastico in corso.</w:t>
      </w:r>
    </w:p>
    <w:p w14:paraId="60D75093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tbl>
      <w:tblPr>
        <w:tblW w:w="0" w:type="auto"/>
        <w:tblInd w:w="61" w:type="dxa"/>
        <w:tblLayout w:type="fixed"/>
        <w:tblLook w:val="0000" w:firstRow="0" w:lastRow="0" w:firstColumn="0" w:lastColumn="0" w:noHBand="0" w:noVBand="0"/>
      </w:tblPr>
      <w:tblGrid>
        <w:gridCol w:w="2100"/>
        <w:gridCol w:w="2455"/>
        <w:gridCol w:w="2468"/>
        <w:gridCol w:w="2722"/>
      </w:tblGrid>
      <w:tr w:rsidR="00503445" w:rsidRPr="00435CDC" w14:paraId="38025A11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B10C9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5CD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Disciplina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FD2BF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5CDC">
              <w:rPr>
                <w:rFonts w:asciiTheme="minorHAnsi" w:hAnsiTheme="minorHAnsi" w:cstheme="minorHAnsi"/>
                <w:b/>
                <w:bCs/>
                <w:color w:val="000000"/>
              </w:rPr>
              <w:t>Misure dispensative</w:t>
            </w:r>
          </w:p>
          <w:p w14:paraId="0C44E087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5CDC">
              <w:rPr>
                <w:rFonts w:asciiTheme="minorHAnsi" w:hAnsiTheme="minorHAnsi" w:cstheme="minorHAnsi"/>
                <w:b/>
                <w:bCs/>
                <w:color w:val="000000"/>
              </w:rPr>
              <w:t>concordate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6472D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5CDC">
              <w:rPr>
                <w:rFonts w:asciiTheme="minorHAnsi" w:hAnsiTheme="minorHAnsi" w:cstheme="minorHAnsi"/>
                <w:b/>
                <w:bCs/>
                <w:color w:val="000000"/>
              </w:rPr>
              <w:t>Strumenti compensativi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62A9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5CDC">
              <w:rPr>
                <w:rFonts w:asciiTheme="minorHAnsi" w:hAnsiTheme="minorHAnsi" w:cstheme="minorHAnsi"/>
                <w:b/>
                <w:bCs/>
                <w:color w:val="000000"/>
              </w:rPr>
              <w:t>Modalità di verifica e</w:t>
            </w:r>
          </w:p>
          <w:p w14:paraId="7666DB03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5CDC">
              <w:rPr>
                <w:rFonts w:asciiTheme="minorHAnsi" w:hAnsiTheme="minorHAnsi" w:cstheme="minorHAnsi"/>
                <w:b/>
                <w:bCs/>
                <w:color w:val="000000"/>
              </w:rPr>
              <w:t>criteri di valutazione</w:t>
            </w:r>
          </w:p>
          <w:p w14:paraId="62ECF866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03445" w:rsidRPr="00435CDC" w14:paraId="37C4296F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5FF10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5CDC">
              <w:rPr>
                <w:rFonts w:asciiTheme="minorHAnsi" w:hAnsiTheme="minorHAnsi" w:cstheme="minorHAnsi"/>
                <w:b/>
                <w:bCs/>
                <w:color w:val="000000"/>
              </w:rPr>
              <w:t>Esempio.</w:t>
            </w:r>
          </w:p>
          <w:p w14:paraId="1156EE32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5CDC">
              <w:rPr>
                <w:rFonts w:asciiTheme="minorHAnsi" w:hAnsiTheme="minorHAnsi" w:cstheme="minorHAnsi"/>
                <w:b/>
                <w:bCs/>
                <w:color w:val="000000"/>
              </w:rPr>
              <w:t>Area Logico-Matematica</w:t>
            </w:r>
          </w:p>
          <w:p w14:paraId="4EFC9E6C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68028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35CDC">
              <w:rPr>
                <w:rFonts w:asciiTheme="minorHAnsi" w:hAnsiTheme="minorHAnsi" w:cstheme="minorHAnsi"/>
                <w:b/>
                <w:bCs/>
                <w:color w:val="000000"/>
              </w:rPr>
              <w:t>A5-A6-A8-A9-A10-A14-</w:t>
            </w:r>
          </w:p>
          <w:p w14:paraId="2D7F6017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5CDC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A22</w:t>
            </w:r>
          </w:p>
          <w:p w14:paraId="0A9618DE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AD34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35CDC">
              <w:rPr>
                <w:rFonts w:asciiTheme="minorHAnsi" w:hAnsiTheme="minorHAnsi" w:cstheme="minorHAnsi"/>
                <w:b/>
                <w:bCs/>
                <w:color w:val="000000"/>
              </w:rPr>
              <w:t>B3-B6-B7-B9-B11-B14-</w:t>
            </w:r>
          </w:p>
          <w:p w14:paraId="54B57257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435CDC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B15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05443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35CDC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A17-A19-A23-A24</w:t>
            </w:r>
          </w:p>
          <w:p w14:paraId="51DD7451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03445" w:rsidRPr="00435CDC" w14:paraId="5FC3F920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65146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518F55A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9282E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7462E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C018B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03445" w:rsidRPr="00435CDC" w14:paraId="6CC23E84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93356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9736DF8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E8329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7AFD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CED24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03445" w:rsidRPr="00435CDC" w14:paraId="30C64168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52FE2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D6ADA86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E3665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9BA3A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A0E60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03445" w:rsidRPr="00435CDC" w14:paraId="4FBF73F0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80607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49C0CD0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47257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320DD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08D0A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03445" w:rsidRPr="00435CDC" w14:paraId="2E121CF9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FA253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E935477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C656B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BB461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3C67B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03445" w:rsidRPr="00435CDC" w14:paraId="20E146AA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E5075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C913D5E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C2713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3DB44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FB7F7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03445" w:rsidRPr="00435CDC" w14:paraId="7606713C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0A99E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05805A4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D2624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D0A71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97B2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03445" w:rsidRPr="00435CDC" w14:paraId="3E48B860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30860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0D53532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6B5C7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85B74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218C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03445" w:rsidRPr="00435CDC" w14:paraId="586D4E14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5FD6A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A678A5F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134478F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A2C1D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B3557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A3E84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03445" w:rsidRPr="00435CDC" w14:paraId="35189037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9467B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FF1C822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7861D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0BE21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AEFA6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03445" w:rsidRPr="00435CDC" w14:paraId="5472A731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170D1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731A571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4BDA3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BEB09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836B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03445" w:rsidRPr="00435CDC" w14:paraId="06BC385B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4DE70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D564E25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0CB03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92FC0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97D64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03445" w:rsidRPr="00435CDC" w14:paraId="64E9225A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A9D86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10A0CCC" w14:textId="77777777" w:rsidR="00503445" w:rsidRPr="00435CDC" w:rsidRDefault="00503445" w:rsidP="008C37F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9D655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06E1D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D5CAC" w14:textId="77777777" w:rsidR="00503445" w:rsidRPr="00435CDC" w:rsidRDefault="005034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246345" w:rsidRPr="00435CDC" w14:paraId="1B085F6C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01E59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8F487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9C1B9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B883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246345" w:rsidRPr="00435CDC" w14:paraId="6403CADF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15FF1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A72C0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0ED31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8488B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246345" w:rsidRPr="00435CDC" w14:paraId="075E5A28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A6B5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A0B20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9AC43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238EA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246345" w:rsidRPr="00435CDC" w14:paraId="5852C215" w14:textId="77777777" w:rsidTr="008C37FC">
        <w:trPr>
          <w:trHeight w:val="44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55F49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55A8C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F7D56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802DE" w14:textId="77777777" w:rsidR="00246345" w:rsidRPr="00435CDC" w:rsidRDefault="00246345" w:rsidP="008C37FC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5ED7B7CD" w14:textId="77777777" w:rsidR="00503445" w:rsidRPr="00435CDC" w:rsidRDefault="00503445" w:rsidP="00503445">
      <w:pPr>
        <w:rPr>
          <w:rFonts w:asciiTheme="minorHAnsi" w:hAnsiTheme="minorHAnsi" w:cstheme="minorHAnsi"/>
          <w:color w:val="000000"/>
        </w:rPr>
      </w:pPr>
    </w:p>
    <w:p w14:paraId="14B31CE6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lastRenderedPageBreak/>
        <w:t>A integrazione ogni docente allegherà la propria programmazione di materia con esplicitati i nuclei essenziali di competenze da raggiungere</w:t>
      </w:r>
    </w:p>
    <w:p w14:paraId="36686CD6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</w:p>
    <w:p w14:paraId="634F516A" w14:textId="77777777" w:rsidR="00BC1738" w:rsidRDefault="00503445" w:rsidP="00503445">
      <w:pPr>
        <w:rPr>
          <w:rFonts w:asciiTheme="minorHAnsi" w:hAnsiTheme="minorHAnsi" w:cstheme="minorHAnsi"/>
          <w:b/>
          <w:bCs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>A</w:t>
      </w:r>
      <w:r w:rsidR="00BC1738">
        <w:rPr>
          <w:rFonts w:asciiTheme="minorHAnsi" w:hAnsiTheme="minorHAnsi" w:cstheme="minorHAnsi"/>
          <w:b/>
          <w:bCs/>
          <w:color w:val="000000"/>
        </w:rPr>
        <w:t xml:space="preserve"> - </w:t>
      </w:r>
      <w:r w:rsidRPr="00435CDC">
        <w:rPr>
          <w:rFonts w:asciiTheme="minorHAnsi" w:hAnsiTheme="minorHAnsi" w:cstheme="minorHAnsi"/>
          <w:b/>
          <w:bCs/>
          <w:color w:val="000000"/>
        </w:rPr>
        <w:t xml:space="preserve">MISURE DISPENSATIVE (legge 170/10 e linee guida 12/07/11), </w:t>
      </w:r>
    </w:p>
    <w:p w14:paraId="2C29C1E8" w14:textId="24A0D545" w:rsidR="00503445" w:rsidRPr="00435CDC" w:rsidRDefault="00503445" w:rsidP="00503445">
      <w:pPr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>INTERVENTI DI INDIVIDUALIZZAZIONE, CRITERI DI VALUTAZIONE</w:t>
      </w:r>
    </w:p>
    <w:p w14:paraId="5900AED5" w14:textId="77777777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</w:p>
    <w:p w14:paraId="0A3FFB26" w14:textId="0AA986B0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Dispensa dalla presentazione dei quattro caratteri di scrittura nelle prime fasi dell’apprendimento (corsivo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maiuscolo e minuscolo, stampato maiuscolo e minuscolo)</w:t>
      </w:r>
    </w:p>
    <w:p w14:paraId="53928525" w14:textId="79EC8BBF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2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Dispensa dall’uso del corsivo</w:t>
      </w:r>
    </w:p>
    <w:p w14:paraId="370AB9F4" w14:textId="02BA22B7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3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Dispensa dall’uso dello stampato minuscolo</w:t>
      </w:r>
    </w:p>
    <w:p w14:paraId="318C937E" w14:textId="39D27191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4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Dispensa dalla scrittura sotto dettatura di testi e/o appunti</w:t>
      </w:r>
    </w:p>
    <w:p w14:paraId="7903180B" w14:textId="595B8C29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5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Dispensa dal ricopiare testi o espressioni matematiche dalla lavagna</w:t>
      </w:r>
    </w:p>
    <w:p w14:paraId="06BE64F2" w14:textId="281CF27D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6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Dispensa dallo studio mnemonico delle tabelline, delle forme verba</w:t>
      </w:r>
      <w:r w:rsidR="000B024B" w:rsidRPr="00435CDC">
        <w:rPr>
          <w:rFonts w:asciiTheme="minorHAnsi" w:hAnsiTheme="minorHAnsi" w:cstheme="minorHAnsi"/>
          <w:color w:val="000000"/>
        </w:rPr>
        <w:t>li, delle poesie (in quanto vi è</w:t>
      </w:r>
      <w:r w:rsidRPr="00435CDC">
        <w:rPr>
          <w:rFonts w:asciiTheme="minorHAnsi" w:hAnsiTheme="minorHAnsi" w:cstheme="minorHAnsi"/>
          <w:color w:val="000000"/>
        </w:rPr>
        <w:t xml:space="preserve"> una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notevole difficoltà nel ricordare nomi, termini tecnici e definizioni)</w:t>
      </w:r>
    </w:p>
    <w:p w14:paraId="513350A2" w14:textId="798F66F8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7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Dispensa dalla lettura ad alta voce in classe</w:t>
      </w:r>
    </w:p>
    <w:p w14:paraId="38A943F3" w14:textId="0D6E35D4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8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Dispensa dai tempi standard (prevedendo, ove necessario, una riduzione delle consegne senza modificare gli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obiettivi)</w:t>
      </w:r>
    </w:p>
    <w:p w14:paraId="50A086BC" w14:textId="5813B1B3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9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Dispensa da un eccessivo carico di compiti con riadattamento e riduzione delle pagine da studiare, senza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modificare gli obiettivi</w:t>
      </w:r>
    </w:p>
    <w:p w14:paraId="395DC2BF" w14:textId="0694F5E6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10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Dispensa dalla sovrapposizione di compiti e interrogazioni delle varie materie evitando possibilmente di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richiedere prestazioni nelle ultime ore</w:t>
      </w:r>
    </w:p>
    <w:p w14:paraId="5D04FB2B" w14:textId="1BAA322D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11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Dispensa parziale dallo studio della lingua straniera in forma scritta, che verrà valutata in percentuale minore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rispetto all’orale non considerando errori ortografici e di spelling</w:t>
      </w:r>
    </w:p>
    <w:p w14:paraId="23247C09" w14:textId="6B53B5F9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12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Integrazione dei libri di testo con appunti su supporto registrato, digitalizzato o cartaceo stampato (font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“</w:t>
      </w:r>
      <w:r w:rsidRPr="00435CDC">
        <w:rPr>
          <w:rFonts w:asciiTheme="minorHAnsi" w:hAnsiTheme="minorHAnsi" w:cstheme="minorHAnsi"/>
          <w:i/>
          <w:iCs/>
          <w:color w:val="000000"/>
        </w:rPr>
        <w:t>senza grazie”</w:t>
      </w:r>
      <w:r w:rsidRPr="00435CDC">
        <w:rPr>
          <w:rFonts w:asciiTheme="minorHAnsi" w:hAnsiTheme="minorHAnsi" w:cstheme="minorHAnsi"/>
          <w:color w:val="000000"/>
        </w:rPr>
        <w:t xml:space="preserve">: Arial, </w:t>
      </w:r>
      <w:proofErr w:type="spellStart"/>
      <w:r w:rsidRPr="00435CDC">
        <w:rPr>
          <w:rFonts w:asciiTheme="minorHAnsi" w:hAnsiTheme="minorHAnsi" w:cstheme="minorHAnsi"/>
          <w:color w:val="000000"/>
        </w:rPr>
        <w:t>Trebuchet</w:t>
      </w:r>
      <w:proofErr w:type="spellEnd"/>
      <w:r w:rsidRPr="00435CDC">
        <w:rPr>
          <w:rFonts w:asciiTheme="minorHAnsi" w:hAnsiTheme="minorHAnsi" w:cstheme="minorHAnsi"/>
          <w:color w:val="000000"/>
        </w:rPr>
        <w:t>, Verdana carattere 12-14 interlinea 1,5/2) ortografico, sintesi vocale, mappe,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schemi, formulari</w:t>
      </w:r>
    </w:p>
    <w:p w14:paraId="49B72FD3" w14:textId="0578F232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13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Nella videoscrittura rispetto e utilizzo dei criteri di accessibilità: Font “</w:t>
      </w:r>
      <w:r w:rsidRPr="00435CDC">
        <w:rPr>
          <w:rFonts w:asciiTheme="minorHAnsi" w:hAnsiTheme="minorHAnsi" w:cstheme="minorHAnsi"/>
          <w:i/>
          <w:iCs/>
          <w:color w:val="000000"/>
        </w:rPr>
        <w:t>senza grazie</w:t>
      </w:r>
      <w:r w:rsidRPr="00435CDC">
        <w:rPr>
          <w:rFonts w:asciiTheme="minorHAnsi" w:hAnsiTheme="minorHAnsi" w:cstheme="minorHAnsi"/>
          <w:color w:val="000000"/>
        </w:rPr>
        <w:t xml:space="preserve">” (Arial, </w:t>
      </w:r>
      <w:proofErr w:type="spellStart"/>
      <w:r w:rsidRPr="00435CDC">
        <w:rPr>
          <w:rFonts w:asciiTheme="minorHAnsi" w:hAnsiTheme="minorHAnsi" w:cstheme="minorHAnsi"/>
          <w:color w:val="000000"/>
        </w:rPr>
        <w:t>Trebuchet</w:t>
      </w:r>
      <w:proofErr w:type="spellEnd"/>
      <w:r w:rsidRPr="00435CDC">
        <w:rPr>
          <w:rFonts w:asciiTheme="minorHAnsi" w:hAnsiTheme="minorHAnsi" w:cstheme="minorHAnsi"/>
          <w:color w:val="000000"/>
        </w:rPr>
        <w:t>,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Verdana), carattere 14-16, interlinea 1,5/2, spaziatura espansa, testo non giustificato.</w:t>
      </w:r>
    </w:p>
    <w:p w14:paraId="13B2813B" w14:textId="0BF00876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14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Elasticità nella richiesta di esecuzione dei compiti a casa, per i quali si cercherà di istituire un produttivo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rapporto scuola-famiglia (tutor)</w:t>
      </w:r>
    </w:p>
    <w:p w14:paraId="4214642A" w14:textId="1281555C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15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Accordo sulle modalità e i tempi delle verifiche scritte con possibilità di utilizzare più supporti (videoscrittura,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correttore ortografico, sintesi vocale)</w:t>
      </w:r>
    </w:p>
    <w:p w14:paraId="23536DC9" w14:textId="06B470A2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16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Accordo sui tempi e sui modi delle interrogazioni su parti limitate e concordate del programma, evitando di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spostare le date fissate</w:t>
      </w:r>
    </w:p>
    <w:p w14:paraId="52A77948" w14:textId="5351B1E5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17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Nelle verifiche, riduzione e adattamento del numero degli esercizi senza modificare gli obiettivi non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considerando errori ortografici</w:t>
      </w:r>
    </w:p>
    <w:p w14:paraId="7DE4A102" w14:textId="00227D21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18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Nelle verifiche scritte, utilizzo di domande a risposta multipla e (con possibilità di completamento e/o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arricchimento con una discussione orale) riduzione al minimo delle domande a risposte aperte</w:t>
      </w:r>
    </w:p>
    <w:p w14:paraId="4701D278" w14:textId="737D2FEE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19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Lettura delle consegne degli esercizi e/o fornitura, durante le verifiche, di prove su supporto digitalizzato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leggibili dalla sintesi vocale</w:t>
      </w:r>
    </w:p>
    <w:p w14:paraId="2BF43277" w14:textId="24A4A17E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20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Parziale sostituzione o completamento delle verifiche scritte con prove orali consentendo l’uso di schemi</w:t>
      </w:r>
      <w:r w:rsidR="000B024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riadattati e/o mappe durante l’interrogazione</w:t>
      </w:r>
    </w:p>
    <w:p w14:paraId="5240D626" w14:textId="5AD42521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21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Valorizzazione dei successi sugli insuccessi al fine di elevare l’autostima e le motivazioni di studio</w:t>
      </w:r>
    </w:p>
    <w:p w14:paraId="1C643E42" w14:textId="17A15256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22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Favorire situazioni di apprendimento cooperativo tra compagni (anche con diversi ruoli)</w:t>
      </w:r>
    </w:p>
    <w:p w14:paraId="4CB52445" w14:textId="22E05D93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23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Controllo, da parte dei docenti, della gestione del diario (corretta trascrizione di compiti/avvisi)</w:t>
      </w:r>
    </w:p>
    <w:p w14:paraId="5C3D510B" w14:textId="147289F3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24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Valutazione dei procedimenti e non dei calcoli nella risoluzione dei problemi</w:t>
      </w:r>
    </w:p>
    <w:p w14:paraId="375AF501" w14:textId="0922F5F0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25</w:t>
      </w:r>
      <w:r w:rsidR="00246345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Valutazione del contenuto e non degli errori ortografici</w:t>
      </w:r>
    </w:p>
    <w:p w14:paraId="3775F151" w14:textId="77777777" w:rsidR="00503445" w:rsidRPr="00435CDC" w:rsidRDefault="00503445" w:rsidP="0082779D">
      <w:pPr>
        <w:jc w:val="both"/>
        <w:rPr>
          <w:rFonts w:asciiTheme="minorHAnsi" w:hAnsiTheme="minorHAnsi" w:cstheme="minorHAnsi"/>
          <w:color w:val="000000"/>
        </w:rPr>
      </w:pPr>
    </w:p>
    <w:p w14:paraId="42B794FB" w14:textId="5DA33A0D" w:rsidR="000335F3" w:rsidRPr="00435CDC" w:rsidRDefault="00503445" w:rsidP="0082779D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 xml:space="preserve">Altro: </w:t>
      </w:r>
      <w:r w:rsidRPr="00435CDC">
        <w:rPr>
          <w:rFonts w:asciiTheme="minorHAnsi" w:hAnsiTheme="minorHAnsi" w:cstheme="minorHAnsi"/>
          <w:color w:val="000000"/>
        </w:rPr>
        <w:lastRenderedPageBreak/>
        <w:t>….............................................................................................................................................................</w:t>
      </w:r>
      <w:r w:rsidR="0082779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..............................................................................................................................................................</w:t>
      </w:r>
    </w:p>
    <w:p w14:paraId="4F1576A1" w14:textId="5A719D25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b/>
          <w:bCs/>
          <w:color w:val="000000"/>
        </w:rPr>
        <w:t>B</w:t>
      </w:r>
      <w:r w:rsidR="0082779D">
        <w:rPr>
          <w:rFonts w:asciiTheme="minorHAnsi" w:hAnsiTheme="minorHAnsi" w:cstheme="minorHAnsi"/>
          <w:b/>
          <w:bCs/>
          <w:color w:val="000000"/>
        </w:rPr>
        <w:t xml:space="preserve"> - </w:t>
      </w:r>
      <w:r w:rsidRPr="00435CDC">
        <w:rPr>
          <w:rFonts w:asciiTheme="minorHAnsi" w:hAnsiTheme="minorHAnsi" w:cstheme="minorHAnsi"/>
          <w:b/>
          <w:bCs/>
          <w:color w:val="000000"/>
        </w:rPr>
        <w:t>STRUMENTI COMPENSATIVI (legge 170/10 e linee guida 12/07/11)</w:t>
      </w:r>
    </w:p>
    <w:p w14:paraId="0574DBEE" w14:textId="77777777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</w:p>
    <w:p w14:paraId="6F25D9FA" w14:textId="53A673D3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 di programmi di video-scrittura con correttore ortografico (possibilmente vocale) per l’italiano e le</w:t>
      </w:r>
      <w:r w:rsidR="00004DD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lingue straniere, con tecnologie di sintesi vocale (in scrittura e lettura)</w:t>
      </w:r>
    </w:p>
    <w:p w14:paraId="1A284595" w14:textId="33B64842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2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 del computer fornito di stampante e scanner con OCR per digitalizzare i testi cartacei</w:t>
      </w:r>
    </w:p>
    <w:p w14:paraId="16021F0D" w14:textId="72FEE750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3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 della sintesi vocale in scrittura e lettura (se disponibile, anche per le lingue straniere)</w:t>
      </w:r>
    </w:p>
    <w:p w14:paraId="6A6DF8DB" w14:textId="37FCD203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4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 di risorse audio (file audio digitali, audiolibri…).</w:t>
      </w:r>
    </w:p>
    <w:p w14:paraId="17F0E02C" w14:textId="791190EE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5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 del registratore digitale per uso autonomo</w:t>
      </w:r>
    </w:p>
    <w:p w14:paraId="0ED4C012" w14:textId="31F2047B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6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 di libri e documenti digitali per lo studio o di testi digitalizzati con OCR</w:t>
      </w:r>
    </w:p>
    <w:p w14:paraId="12D91BFA" w14:textId="2CA2ACA4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7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Utilizzo, nella misura necessaria, di calcolatrice con foglio di calcolo (possibilmente calcolatrice vocale) o ausili</w:t>
      </w:r>
      <w:r w:rsidR="00004DD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per il calcolo (linee dei numeri cartacee e non)</w:t>
      </w:r>
    </w:p>
    <w:p w14:paraId="2E130A75" w14:textId="77C5CDC4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8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 di schemi e tabelle, elaborate dal docente e/o dall’alunno, di grammatica (es. tabelle delle</w:t>
      </w:r>
      <w:r w:rsidR="00004DD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coniugazioni verbali…) come supporto durante compiti e verifiche</w:t>
      </w:r>
    </w:p>
    <w:p w14:paraId="2B84ECAB" w14:textId="7A73CF43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9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 di tavole, elaborate dal docente e/o dall’alunno, di matematica (es. formulari…) e di schemi e/o</w:t>
      </w:r>
      <w:r w:rsidR="00004DD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mappe delle varie discipline scientifiche come supporto durante compiti e verifiche</w:t>
      </w:r>
    </w:p>
    <w:p w14:paraId="25781E82" w14:textId="47E32F4E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10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 di mappe e schemi (elaborate dal docente e/o dallo studente per sintetizzare e strutturare le</w:t>
      </w:r>
      <w:r w:rsidR="00004DD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informazioni) durante l’interrogazione, eventualmente anche su supporto digitalizzato (video presentazione),</w:t>
      </w:r>
      <w:r w:rsidR="00004DD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per facilitare il recupero delle informazioni e migliorare l’espressione verbale</w:t>
      </w:r>
    </w:p>
    <w:p w14:paraId="0C373886" w14:textId="7EE5EAAD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11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 di diagrammi di flusso delle procedure didattiche</w:t>
      </w:r>
    </w:p>
    <w:p w14:paraId="3D80113F" w14:textId="5568F245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12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 di altri linguaggi e tecniche (ad esempio il linguaggio iconico e i video…) come veicoli che possono</w:t>
      </w:r>
      <w:r w:rsidR="00004DDB" w:rsidRPr="00435CDC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sostenere la comprensione dei testi e l’espressione</w:t>
      </w:r>
    </w:p>
    <w:p w14:paraId="752269F0" w14:textId="362331FC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13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 di dizionari digitali su computer (cd rom, risorse on line)</w:t>
      </w:r>
    </w:p>
    <w:p w14:paraId="4447040A" w14:textId="7F41601E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14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 di software didattici e compensativi (free e/o commerciali) specificati nella tabella degli obiettivi</w:t>
      </w:r>
    </w:p>
    <w:p w14:paraId="7372C42E" w14:textId="0A115B5C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15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 di quaderni con righe e/o quadretti speciali</w:t>
      </w:r>
    </w:p>
    <w:p w14:paraId="14DCFCAB" w14:textId="56EA80A8" w:rsidR="00503445" w:rsidRPr="00435CDC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>16</w:t>
      </w:r>
      <w:r w:rsidR="0082779D">
        <w:rPr>
          <w:rFonts w:asciiTheme="minorHAnsi" w:hAnsiTheme="minorHAnsi" w:cstheme="minorHAnsi"/>
          <w:color w:val="000000"/>
        </w:rPr>
        <w:t xml:space="preserve"> </w:t>
      </w:r>
      <w:r w:rsidRPr="00435CDC">
        <w:rPr>
          <w:rFonts w:asciiTheme="minorHAnsi" w:hAnsiTheme="minorHAnsi" w:cstheme="minorHAnsi"/>
          <w:color w:val="000000"/>
        </w:rPr>
        <w:t>- Utilizzo di impugnatori facili per la corretta impugnatura delle penne</w:t>
      </w:r>
    </w:p>
    <w:p w14:paraId="7CD5EB95" w14:textId="77777777" w:rsidR="00503445" w:rsidRPr="0082779D" w:rsidRDefault="00503445" w:rsidP="00246345">
      <w:pPr>
        <w:jc w:val="both"/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 xml:space="preserve"> Altro____________________________________________________________________________________________________________________________________________________________________________</w:t>
      </w:r>
      <w:r w:rsidRPr="0082779D">
        <w:rPr>
          <w:rFonts w:asciiTheme="minorHAnsi" w:hAnsiTheme="minorHAnsi" w:cstheme="minorHAnsi"/>
          <w:color w:val="000000"/>
        </w:rPr>
        <w:t>________________________________________________________________</w:t>
      </w:r>
    </w:p>
    <w:p w14:paraId="35BBAD90" w14:textId="77777777" w:rsidR="00503445" w:rsidRPr="00435CDC" w:rsidRDefault="00503445" w:rsidP="00503445">
      <w:pPr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7BFE3FA8" w14:textId="5CA213CB" w:rsidR="00503445" w:rsidRPr="00435CDC" w:rsidRDefault="00503445" w:rsidP="00503445">
      <w:pPr>
        <w:rPr>
          <w:rFonts w:asciiTheme="minorHAnsi" w:hAnsiTheme="minorHAnsi" w:cstheme="minorHAnsi"/>
          <w:color w:val="000000"/>
        </w:rPr>
      </w:pPr>
      <w:r w:rsidRPr="00435CDC">
        <w:rPr>
          <w:rFonts w:asciiTheme="minorHAnsi" w:hAnsiTheme="minorHAnsi" w:cstheme="minorHAnsi"/>
          <w:color w:val="000000"/>
        </w:rPr>
        <w:t xml:space="preserve">IL </w:t>
      </w:r>
      <w:r w:rsidR="008474DC">
        <w:rPr>
          <w:rFonts w:asciiTheme="minorHAnsi" w:hAnsiTheme="minorHAnsi" w:cstheme="minorHAnsi"/>
          <w:color w:val="000000"/>
        </w:rPr>
        <w:t xml:space="preserve">presente Piano Didattico Personalizzato è stato concordato e redatto in data: </w:t>
      </w:r>
      <w:r w:rsidR="00004DDB" w:rsidRPr="00435CDC">
        <w:rPr>
          <w:rFonts w:asciiTheme="minorHAnsi" w:hAnsiTheme="minorHAnsi" w:cstheme="minorHAnsi"/>
          <w:color w:val="000000"/>
        </w:rPr>
        <w:t>…………………………</w:t>
      </w:r>
    </w:p>
    <w:p w14:paraId="63DD01C5" w14:textId="77777777" w:rsidR="00004DDB" w:rsidRPr="00435CDC" w:rsidRDefault="00004DDB" w:rsidP="00503445">
      <w:pPr>
        <w:rPr>
          <w:rFonts w:asciiTheme="minorHAnsi" w:hAnsiTheme="minorHAnsi" w:cstheme="minorHAnsi"/>
          <w:color w:val="000000"/>
        </w:rPr>
      </w:pPr>
    </w:p>
    <w:p w14:paraId="3099D894" w14:textId="77777777" w:rsidR="00503445" w:rsidRPr="00435CDC" w:rsidRDefault="00503445" w:rsidP="00503445">
      <w:pPr>
        <w:rPr>
          <w:rFonts w:asciiTheme="minorHAnsi" w:hAnsiTheme="minorHAnsi" w:cstheme="minorHAnsi"/>
          <w:color w:val="000000"/>
        </w:rPr>
      </w:pPr>
      <w:proofErr w:type="gramStart"/>
      <w:r w:rsidRPr="00435CDC">
        <w:rPr>
          <w:rFonts w:asciiTheme="minorHAnsi" w:hAnsiTheme="minorHAnsi" w:cstheme="minorHAnsi"/>
          <w:color w:val="000000"/>
        </w:rPr>
        <w:t xml:space="preserve">Insegnanti:   </w:t>
      </w:r>
      <w:proofErr w:type="gramEnd"/>
      <w:r w:rsidRPr="00435CDC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Genitori</w:t>
      </w:r>
    </w:p>
    <w:p w14:paraId="191682D4" w14:textId="77777777" w:rsidR="00503445" w:rsidRPr="00435CDC" w:rsidRDefault="00503445" w:rsidP="00503445">
      <w:pPr>
        <w:rPr>
          <w:rFonts w:asciiTheme="minorHAnsi" w:hAnsiTheme="minorHAnsi" w:cstheme="minorHAnsi"/>
          <w:color w:val="000000"/>
        </w:rPr>
      </w:pPr>
    </w:p>
    <w:p w14:paraId="0FA5C96C" w14:textId="77777777" w:rsidR="00503445" w:rsidRPr="008474DC" w:rsidRDefault="00503445" w:rsidP="00503445">
      <w:pPr>
        <w:rPr>
          <w:rFonts w:asciiTheme="minorHAnsi" w:hAnsiTheme="minorHAnsi" w:cstheme="minorHAnsi"/>
          <w:color w:val="000000"/>
        </w:rPr>
      </w:pPr>
      <w:r w:rsidRPr="008474DC">
        <w:rPr>
          <w:rFonts w:asciiTheme="minorHAnsi" w:hAnsiTheme="minorHAnsi" w:cstheme="minorHAnsi"/>
          <w:color w:val="000000"/>
        </w:rPr>
        <w:t>…........................................................                                 ….........................................................</w:t>
      </w:r>
    </w:p>
    <w:p w14:paraId="662CF5DF" w14:textId="77777777" w:rsidR="00503445" w:rsidRPr="008474DC" w:rsidRDefault="00503445" w:rsidP="00503445">
      <w:pPr>
        <w:rPr>
          <w:rFonts w:asciiTheme="minorHAnsi" w:hAnsiTheme="minorHAnsi" w:cstheme="minorHAnsi"/>
          <w:color w:val="000000"/>
        </w:rPr>
      </w:pPr>
    </w:p>
    <w:p w14:paraId="65E14A58" w14:textId="77777777" w:rsidR="00503445" w:rsidRPr="008474DC" w:rsidRDefault="00503445" w:rsidP="00503445">
      <w:pPr>
        <w:rPr>
          <w:rFonts w:asciiTheme="minorHAnsi" w:hAnsiTheme="minorHAnsi" w:cstheme="minorHAnsi"/>
          <w:color w:val="000000"/>
        </w:rPr>
      </w:pPr>
      <w:r w:rsidRPr="008474DC">
        <w:rPr>
          <w:rFonts w:asciiTheme="minorHAnsi" w:hAnsiTheme="minorHAnsi" w:cstheme="minorHAnsi"/>
          <w:color w:val="000000"/>
        </w:rPr>
        <w:t>…........................................................                                 …...........................................................</w:t>
      </w:r>
    </w:p>
    <w:p w14:paraId="0EEE061C" w14:textId="77777777" w:rsidR="00503445" w:rsidRPr="008474DC" w:rsidRDefault="00503445" w:rsidP="00503445">
      <w:pPr>
        <w:rPr>
          <w:rFonts w:asciiTheme="minorHAnsi" w:hAnsiTheme="minorHAnsi" w:cstheme="minorHAnsi"/>
          <w:color w:val="000000"/>
        </w:rPr>
      </w:pPr>
    </w:p>
    <w:p w14:paraId="5C6D287A" w14:textId="77777777" w:rsidR="00503445" w:rsidRPr="008474DC" w:rsidRDefault="00503445" w:rsidP="00503445">
      <w:pPr>
        <w:rPr>
          <w:rFonts w:asciiTheme="minorHAnsi" w:hAnsiTheme="minorHAnsi" w:cstheme="minorHAnsi"/>
          <w:color w:val="000000"/>
        </w:rPr>
      </w:pPr>
      <w:r w:rsidRPr="008474DC">
        <w:rPr>
          <w:rFonts w:asciiTheme="minorHAnsi" w:hAnsiTheme="minorHAnsi" w:cstheme="minorHAnsi"/>
          <w:color w:val="000000"/>
        </w:rPr>
        <w:t>…........................................................                                                  Dirigente Scolastico</w:t>
      </w:r>
    </w:p>
    <w:p w14:paraId="62B6B506" w14:textId="77777777" w:rsidR="00503445" w:rsidRPr="008474DC" w:rsidRDefault="00503445" w:rsidP="00503445">
      <w:pPr>
        <w:rPr>
          <w:rFonts w:asciiTheme="minorHAnsi" w:hAnsiTheme="minorHAnsi" w:cstheme="minorHAnsi"/>
          <w:color w:val="000000"/>
        </w:rPr>
      </w:pPr>
    </w:p>
    <w:p w14:paraId="164B85D1" w14:textId="77777777" w:rsidR="00503445" w:rsidRPr="008474DC" w:rsidRDefault="00503445" w:rsidP="00503445">
      <w:pPr>
        <w:rPr>
          <w:rFonts w:asciiTheme="minorHAnsi" w:hAnsiTheme="minorHAnsi" w:cstheme="minorHAnsi"/>
          <w:color w:val="000000"/>
        </w:rPr>
      </w:pPr>
      <w:r w:rsidRPr="008474DC">
        <w:rPr>
          <w:rFonts w:asciiTheme="minorHAnsi" w:hAnsiTheme="minorHAnsi" w:cstheme="minorHAnsi"/>
          <w:color w:val="000000"/>
        </w:rPr>
        <w:t>…...........................................................                              …..............................................................</w:t>
      </w:r>
    </w:p>
    <w:p w14:paraId="6A596636" w14:textId="77777777" w:rsidR="00503445" w:rsidRPr="008474DC" w:rsidRDefault="00503445" w:rsidP="00503445">
      <w:pPr>
        <w:rPr>
          <w:rFonts w:asciiTheme="minorHAnsi" w:hAnsiTheme="minorHAnsi" w:cstheme="minorHAnsi"/>
          <w:color w:val="000000"/>
        </w:rPr>
      </w:pPr>
    </w:p>
    <w:p w14:paraId="02B303CE" w14:textId="77777777" w:rsidR="00503445" w:rsidRPr="008474DC" w:rsidRDefault="000335F3" w:rsidP="000335F3">
      <w:pPr>
        <w:spacing w:line="360" w:lineRule="auto"/>
        <w:rPr>
          <w:rFonts w:asciiTheme="minorHAnsi" w:hAnsiTheme="minorHAnsi" w:cstheme="minorHAnsi"/>
          <w:color w:val="000000"/>
        </w:rPr>
      </w:pPr>
      <w:r w:rsidRPr="008474DC">
        <w:rPr>
          <w:rFonts w:asciiTheme="minorHAnsi" w:hAnsiTheme="minorHAnsi" w:cstheme="minorHAnsi"/>
          <w:color w:val="000000"/>
        </w:rPr>
        <w:t>…........................................................</w:t>
      </w:r>
    </w:p>
    <w:p w14:paraId="28A5B5AD" w14:textId="77777777" w:rsidR="00004DDB" w:rsidRPr="008474DC" w:rsidRDefault="000335F3" w:rsidP="00004DDB">
      <w:pPr>
        <w:spacing w:line="360" w:lineRule="auto"/>
        <w:rPr>
          <w:rFonts w:asciiTheme="minorHAnsi" w:hAnsiTheme="minorHAnsi" w:cstheme="minorHAnsi"/>
          <w:color w:val="000000"/>
        </w:rPr>
      </w:pPr>
      <w:r w:rsidRPr="008474DC">
        <w:rPr>
          <w:rFonts w:asciiTheme="minorHAnsi" w:hAnsiTheme="minorHAnsi" w:cstheme="minorHAnsi"/>
          <w:color w:val="000000"/>
        </w:rPr>
        <w:t>…........................................................</w:t>
      </w:r>
      <w:r w:rsidR="00004DDB" w:rsidRPr="008474DC">
        <w:rPr>
          <w:rFonts w:asciiTheme="minorHAnsi" w:hAnsiTheme="minorHAnsi" w:cstheme="minorHAnsi"/>
          <w:color w:val="000000"/>
        </w:rPr>
        <w:t xml:space="preserve">      …........................................................</w:t>
      </w:r>
    </w:p>
    <w:p w14:paraId="78377E65" w14:textId="77777777" w:rsidR="00004DDB" w:rsidRPr="008474DC" w:rsidRDefault="00004DDB" w:rsidP="00004DDB">
      <w:pPr>
        <w:spacing w:line="360" w:lineRule="auto"/>
        <w:rPr>
          <w:rFonts w:asciiTheme="minorHAnsi" w:hAnsiTheme="minorHAnsi" w:cstheme="minorHAnsi"/>
          <w:color w:val="000000"/>
        </w:rPr>
      </w:pPr>
      <w:r w:rsidRPr="008474DC">
        <w:rPr>
          <w:rFonts w:asciiTheme="minorHAnsi" w:hAnsiTheme="minorHAnsi" w:cstheme="minorHAnsi"/>
          <w:color w:val="000000"/>
        </w:rPr>
        <w:t>…........................................................      …........................................................</w:t>
      </w:r>
    </w:p>
    <w:p w14:paraId="03F8E3A7" w14:textId="77777777" w:rsidR="00503445" w:rsidRPr="008474DC" w:rsidRDefault="00004DDB" w:rsidP="000335F3">
      <w:pPr>
        <w:spacing w:line="360" w:lineRule="auto"/>
        <w:rPr>
          <w:rFonts w:asciiTheme="minorHAnsi" w:hAnsiTheme="minorHAnsi" w:cstheme="minorHAnsi"/>
          <w:color w:val="000000"/>
        </w:rPr>
      </w:pPr>
      <w:r w:rsidRPr="008474DC">
        <w:rPr>
          <w:rFonts w:asciiTheme="minorHAnsi" w:hAnsiTheme="minorHAnsi" w:cstheme="minorHAnsi"/>
          <w:color w:val="000000"/>
        </w:rPr>
        <w:lastRenderedPageBreak/>
        <w:t>…........................................................      …........................................................</w:t>
      </w:r>
    </w:p>
    <w:p w14:paraId="61CD4DBF" w14:textId="77777777" w:rsidR="00D654C9" w:rsidRPr="00435CDC" w:rsidRDefault="00D654C9" w:rsidP="00503445">
      <w:pPr>
        <w:jc w:val="center"/>
        <w:rPr>
          <w:rFonts w:asciiTheme="minorHAnsi" w:hAnsiTheme="minorHAnsi" w:cstheme="minorHAnsi"/>
        </w:rPr>
      </w:pPr>
    </w:p>
    <w:sectPr w:rsidR="00D654C9" w:rsidRPr="00435CDC" w:rsidSect="003315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F4A69" w14:textId="77777777" w:rsidR="0033157F" w:rsidRDefault="0033157F" w:rsidP="0033157F">
      <w:r>
        <w:separator/>
      </w:r>
    </w:p>
  </w:endnote>
  <w:endnote w:type="continuationSeparator" w:id="0">
    <w:p w14:paraId="4A35B1D8" w14:textId="77777777" w:rsidR="0033157F" w:rsidRDefault="0033157F" w:rsidP="0033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4FA81" w14:textId="77777777" w:rsidR="00C21C49" w:rsidRDefault="00C21C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26FE8" w14:textId="77777777" w:rsidR="00C21C49" w:rsidRDefault="00C21C4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6A9B2" w14:textId="77777777" w:rsidR="00C21C49" w:rsidRDefault="00C21C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36FE2" w14:textId="77777777" w:rsidR="0033157F" w:rsidRDefault="0033157F" w:rsidP="0033157F">
      <w:r>
        <w:separator/>
      </w:r>
    </w:p>
  </w:footnote>
  <w:footnote w:type="continuationSeparator" w:id="0">
    <w:p w14:paraId="76A23CAF" w14:textId="77777777" w:rsidR="0033157F" w:rsidRDefault="0033157F" w:rsidP="0033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E9DE9" w14:textId="77777777" w:rsidR="00C21C49" w:rsidRDefault="00C21C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B6137" w14:textId="77777777" w:rsidR="00C21C49" w:rsidRDefault="00C21C4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dxa"/>
      <w:jc w:val="center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A0" w:firstRow="1" w:lastRow="0" w:firstColumn="1" w:lastColumn="0" w:noHBand="0" w:noVBand="1"/>
    </w:tblPr>
    <w:tblGrid>
      <w:gridCol w:w="1417"/>
      <w:gridCol w:w="6800"/>
      <w:gridCol w:w="1417"/>
    </w:tblGrid>
    <w:tr w:rsidR="0033157F" w:rsidRPr="0033157F" w14:paraId="578AC050" w14:textId="77777777" w:rsidTr="00124533">
      <w:trPr>
        <w:trHeight w:val="1418"/>
        <w:jc w:val="center"/>
      </w:trPr>
      <w:tc>
        <w:tcPr>
          <w:tcW w:w="1417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shd w:val="clear" w:color="auto" w:fill="auto"/>
          <w:vAlign w:val="center"/>
          <w:hideMark/>
        </w:tcPr>
        <w:p w14:paraId="183CBDAB" w14:textId="77777777" w:rsidR="0033157F" w:rsidRPr="0033157F" w:rsidRDefault="0033157F" w:rsidP="0033157F">
          <w:pPr>
            <w:widowControl/>
            <w:suppressAutoHyphens w:val="0"/>
            <w:jc w:val="center"/>
            <w:rPr>
              <w:rFonts w:ascii="Calibri" w:eastAsia="Calibri" w:hAnsi="Calibri"/>
              <w:kern w:val="0"/>
              <w:sz w:val="22"/>
              <w:szCs w:val="22"/>
              <w:lang w:eastAsia="en-US"/>
            </w:rPr>
          </w:pPr>
          <w:r w:rsidRPr="0033157F">
            <w:rPr>
              <w:rFonts w:ascii="Calibri" w:eastAsia="Calibri" w:hAnsi="Calibri"/>
              <w:noProof/>
              <w:kern w:val="0"/>
              <w:sz w:val="22"/>
              <w:szCs w:val="22"/>
              <w:lang w:eastAsia="it-IT"/>
            </w:rPr>
            <w:drawing>
              <wp:inline distT="0" distB="0" distL="0" distR="0" wp14:anchorId="0100A897" wp14:editId="11504F12">
                <wp:extent cx="762000" cy="838200"/>
                <wp:effectExtent l="0" t="0" r="0" b="0"/>
                <wp:docPr id="1795327640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0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shd w:val="clear" w:color="auto" w:fill="auto"/>
          <w:vAlign w:val="center"/>
          <w:hideMark/>
        </w:tcPr>
        <w:p w14:paraId="6D450E94" w14:textId="77777777" w:rsidR="0033157F" w:rsidRPr="0033157F" w:rsidRDefault="0033157F" w:rsidP="0033157F">
          <w:pPr>
            <w:widowControl/>
            <w:suppressAutoHyphens w:val="0"/>
            <w:jc w:val="center"/>
            <w:rPr>
              <w:rFonts w:ascii="Calibri" w:eastAsia="Calibri" w:hAnsi="Calibri"/>
              <w:b/>
              <w:smallCaps/>
              <w:kern w:val="0"/>
              <w:sz w:val="22"/>
              <w:szCs w:val="22"/>
              <w:lang w:eastAsia="en-US"/>
            </w:rPr>
          </w:pPr>
          <w:r w:rsidRPr="0033157F">
            <w:rPr>
              <w:rFonts w:ascii="Calibri" w:eastAsia="Calibri" w:hAnsi="Calibri"/>
              <w:smallCaps/>
              <w:noProof/>
              <w:kern w:val="0"/>
              <w:sz w:val="22"/>
              <w:lang w:eastAsia="it-IT"/>
            </w:rPr>
            <w:drawing>
              <wp:inline distT="0" distB="0" distL="0" distR="0" wp14:anchorId="50F63171" wp14:editId="0FD3A178">
                <wp:extent cx="563880" cy="624840"/>
                <wp:effectExtent l="0" t="0" r="0" b="0"/>
                <wp:docPr id="716122126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4D2C38" w14:textId="77777777" w:rsidR="0033157F" w:rsidRPr="0033157F" w:rsidRDefault="0033157F" w:rsidP="0033157F">
          <w:pPr>
            <w:widowControl/>
            <w:suppressAutoHyphens w:val="0"/>
            <w:jc w:val="center"/>
            <w:rPr>
              <w:rFonts w:ascii="Calibri" w:eastAsia="Calibri" w:hAnsi="Calibri"/>
              <w:b/>
              <w:smallCaps/>
              <w:kern w:val="0"/>
              <w:sz w:val="22"/>
              <w:szCs w:val="22"/>
              <w:lang w:eastAsia="en-US"/>
            </w:rPr>
          </w:pPr>
          <w:r w:rsidRPr="0033157F">
            <w:rPr>
              <w:rFonts w:ascii="Calibri" w:eastAsia="Calibri" w:hAnsi="Calibri"/>
              <w:b/>
              <w:smallCaps/>
              <w:kern w:val="0"/>
              <w:sz w:val="22"/>
              <w:szCs w:val="22"/>
              <w:lang w:eastAsia="en-US"/>
            </w:rPr>
            <w:t>Istituto Comprensivo di Sanguinetto e Casaleone</w:t>
          </w:r>
        </w:p>
        <w:p w14:paraId="64A61BE9" w14:textId="77777777" w:rsidR="0033157F" w:rsidRPr="0033157F" w:rsidRDefault="0033157F" w:rsidP="0033157F">
          <w:pPr>
            <w:widowControl/>
            <w:suppressAutoHyphens w:val="0"/>
            <w:jc w:val="center"/>
            <w:rPr>
              <w:rFonts w:ascii="Calibri" w:eastAsia="Calibri" w:hAnsi="Calibri"/>
              <w:i/>
              <w:kern w:val="0"/>
              <w:sz w:val="20"/>
              <w:szCs w:val="22"/>
              <w:lang w:eastAsia="en-US"/>
            </w:rPr>
          </w:pPr>
          <w:r w:rsidRPr="0033157F">
            <w:rPr>
              <w:rFonts w:ascii="Calibri" w:eastAsia="Calibri" w:hAnsi="Calibri"/>
              <w:i/>
              <w:kern w:val="0"/>
              <w:sz w:val="20"/>
              <w:szCs w:val="22"/>
              <w:lang w:eastAsia="en-US"/>
            </w:rPr>
            <w:t>via G. Sinopoli, 38 - 37058 Sanguinetto (VR) C.F. 82001890233</w:t>
          </w:r>
        </w:p>
        <w:p w14:paraId="5389A2FE" w14:textId="77777777" w:rsidR="0033157F" w:rsidRPr="0033157F" w:rsidRDefault="0033157F" w:rsidP="0033157F">
          <w:pPr>
            <w:widowControl/>
            <w:suppressAutoHyphens w:val="0"/>
            <w:jc w:val="center"/>
            <w:rPr>
              <w:rFonts w:ascii="Calibri" w:eastAsia="Calibri" w:hAnsi="Calibri"/>
              <w:kern w:val="0"/>
              <w:sz w:val="20"/>
              <w:szCs w:val="22"/>
              <w:lang w:eastAsia="en-US"/>
            </w:rPr>
          </w:pPr>
          <w:r w:rsidRPr="0033157F">
            <w:rPr>
              <w:rFonts w:ascii="Calibri" w:eastAsia="Calibri" w:hAnsi="Calibri"/>
              <w:kern w:val="0"/>
              <w:sz w:val="20"/>
              <w:szCs w:val="22"/>
              <w:lang w:eastAsia="en-US"/>
            </w:rPr>
            <w:t>Tel.  0442 81079 – 81031</w:t>
          </w:r>
        </w:p>
        <w:p w14:paraId="623ED2F2" w14:textId="77777777" w:rsidR="0033157F" w:rsidRPr="0033157F" w:rsidRDefault="0033157F" w:rsidP="0033157F">
          <w:pPr>
            <w:widowControl/>
            <w:suppressAutoHyphens w:val="0"/>
            <w:jc w:val="center"/>
            <w:rPr>
              <w:rFonts w:ascii="Calibri" w:eastAsia="Calibri" w:hAnsi="Calibri"/>
              <w:kern w:val="0"/>
              <w:sz w:val="20"/>
              <w:szCs w:val="22"/>
              <w:lang w:eastAsia="en-US"/>
            </w:rPr>
          </w:pPr>
          <w:r w:rsidRPr="0033157F">
            <w:rPr>
              <w:rFonts w:ascii="Calibri" w:eastAsia="Calibri" w:hAnsi="Calibri"/>
              <w:kern w:val="0"/>
              <w:sz w:val="20"/>
              <w:szCs w:val="22"/>
              <w:lang w:eastAsia="en-US"/>
            </w:rPr>
            <w:t xml:space="preserve">e-mail: </w:t>
          </w:r>
          <w:hyperlink r:id="rId3" w:history="1">
            <w:r w:rsidRPr="0033157F">
              <w:rPr>
                <w:rFonts w:ascii="Calibri" w:eastAsia="Calibri" w:hAnsi="Calibri"/>
                <w:color w:val="0000FF"/>
                <w:kern w:val="0"/>
                <w:sz w:val="20"/>
                <w:szCs w:val="22"/>
                <w:u w:val="single"/>
                <w:lang w:eastAsia="en-US"/>
              </w:rPr>
              <w:t>vric873005@istruzione.it</w:t>
            </w:r>
          </w:hyperlink>
          <w:r w:rsidRPr="0033157F">
            <w:rPr>
              <w:rFonts w:ascii="Calibri" w:eastAsia="Calibri" w:hAnsi="Calibri"/>
              <w:kern w:val="0"/>
              <w:sz w:val="20"/>
              <w:szCs w:val="22"/>
              <w:lang w:eastAsia="en-US"/>
            </w:rPr>
            <w:t xml:space="preserve"> - </w:t>
          </w:r>
          <w:proofErr w:type="spellStart"/>
          <w:r w:rsidRPr="0033157F">
            <w:rPr>
              <w:rFonts w:ascii="Calibri" w:eastAsia="Calibri" w:hAnsi="Calibri"/>
              <w:kern w:val="0"/>
              <w:sz w:val="20"/>
              <w:szCs w:val="22"/>
              <w:lang w:eastAsia="en-US"/>
            </w:rPr>
            <w:t>pec</w:t>
          </w:r>
          <w:proofErr w:type="spellEnd"/>
          <w:r w:rsidRPr="0033157F">
            <w:rPr>
              <w:rFonts w:ascii="Calibri" w:eastAsia="Calibri" w:hAnsi="Calibri"/>
              <w:kern w:val="0"/>
              <w:sz w:val="20"/>
              <w:szCs w:val="22"/>
              <w:lang w:eastAsia="en-US"/>
            </w:rPr>
            <w:t xml:space="preserve">:  </w:t>
          </w:r>
          <w:hyperlink r:id="rId4" w:history="1">
            <w:r w:rsidRPr="0033157F">
              <w:rPr>
                <w:rFonts w:ascii="Calibri" w:eastAsia="Calibri" w:hAnsi="Calibri"/>
                <w:color w:val="0000FF"/>
                <w:kern w:val="0"/>
                <w:sz w:val="20"/>
                <w:szCs w:val="22"/>
                <w:u w:val="single"/>
                <w:lang w:eastAsia="en-US"/>
              </w:rPr>
              <w:t>vric873005@pec.istruzione.it</w:t>
            </w:r>
          </w:hyperlink>
          <w:r w:rsidRPr="0033157F">
            <w:rPr>
              <w:rFonts w:ascii="Calibri" w:eastAsia="Calibri" w:hAnsi="Calibri"/>
              <w:kern w:val="0"/>
              <w:sz w:val="20"/>
              <w:szCs w:val="22"/>
              <w:lang w:eastAsia="en-US"/>
            </w:rPr>
            <w:t xml:space="preserve"> </w:t>
          </w:r>
        </w:p>
        <w:p w14:paraId="1F2F849A" w14:textId="77777777" w:rsidR="0033157F" w:rsidRPr="00C21C49" w:rsidRDefault="0033157F" w:rsidP="0033157F">
          <w:pPr>
            <w:widowControl/>
            <w:suppressAutoHyphens w:val="0"/>
            <w:jc w:val="center"/>
            <w:rPr>
              <w:rFonts w:ascii="Calibri" w:eastAsia="Calibri" w:hAnsi="Calibri"/>
              <w:color w:val="0000FF"/>
              <w:kern w:val="0"/>
              <w:sz w:val="22"/>
              <w:szCs w:val="22"/>
              <w:lang w:eastAsia="en-US"/>
            </w:rPr>
          </w:pPr>
          <w:hyperlink r:id="rId5" w:history="1">
            <w:r w:rsidRPr="00C21C49">
              <w:rPr>
                <w:rFonts w:ascii="Calibri" w:eastAsia="Calibri" w:hAnsi="Calibri"/>
                <w:color w:val="0000FF"/>
                <w:kern w:val="0"/>
                <w:sz w:val="20"/>
                <w:szCs w:val="22"/>
                <w:u w:val="single"/>
                <w:lang w:eastAsia="en-US"/>
              </w:rPr>
              <w:t>http://www.icsanguinetto.edu.it</w:t>
            </w:r>
          </w:hyperlink>
        </w:p>
      </w:tc>
      <w:tc>
        <w:tcPr>
          <w:tcW w:w="1417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shd w:val="clear" w:color="auto" w:fill="auto"/>
          <w:vAlign w:val="center"/>
          <w:hideMark/>
        </w:tcPr>
        <w:p w14:paraId="7CFED6FE" w14:textId="77777777" w:rsidR="0033157F" w:rsidRPr="0033157F" w:rsidRDefault="0033157F" w:rsidP="0033157F">
          <w:pPr>
            <w:widowControl/>
            <w:suppressAutoHyphens w:val="0"/>
            <w:jc w:val="center"/>
            <w:rPr>
              <w:rFonts w:ascii="Calibri" w:eastAsia="Calibri" w:hAnsi="Calibri"/>
              <w:kern w:val="0"/>
              <w:sz w:val="22"/>
              <w:szCs w:val="22"/>
              <w:lang w:eastAsia="en-US"/>
            </w:rPr>
          </w:pPr>
          <w:r w:rsidRPr="0033157F">
            <w:rPr>
              <w:rFonts w:ascii="Calibri" w:eastAsia="Calibri" w:hAnsi="Calibri"/>
              <w:noProof/>
              <w:kern w:val="0"/>
              <w:sz w:val="22"/>
              <w:szCs w:val="22"/>
              <w:lang w:eastAsia="en-US"/>
            </w:rPr>
            <w:drawing>
              <wp:inline distT="0" distB="0" distL="0" distR="0" wp14:anchorId="44E6397B" wp14:editId="4F380910">
                <wp:extent cx="762635" cy="735330"/>
                <wp:effectExtent l="0" t="0" r="0" b="7620"/>
                <wp:docPr id="191136733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216694" name="Immagine 119121669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635" cy="735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EF103B" w14:textId="77777777" w:rsidR="0033157F" w:rsidRDefault="003315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50CF7"/>
    <w:multiLevelType w:val="hybridMultilevel"/>
    <w:tmpl w:val="1C5C4908"/>
    <w:lvl w:ilvl="0" w:tplc="7618F1B8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3A8F"/>
    <w:multiLevelType w:val="hybridMultilevel"/>
    <w:tmpl w:val="8B12A2FA"/>
    <w:lvl w:ilvl="0" w:tplc="32A09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D24C3"/>
    <w:multiLevelType w:val="hybridMultilevel"/>
    <w:tmpl w:val="F182CC76"/>
    <w:lvl w:ilvl="0" w:tplc="32D44B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90161"/>
    <w:multiLevelType w:val="hybridMultilevel"/>
    <w:tmpl w:val="4FA62514"/>
    <w:lvl w:ilvl="0" w:tplc="32A0979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83841AE"/>
    <w:multiLevelType w:val="hybridMultilevel"/>
    <w:tmpl w:val="56B8520A"/>
    <w:lvl w:ilvl="0" w:tplc="F51CCF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0FDE"/>
    <w:multiLevelType w:val="hybridMultilevel"/>
    <w:tmpl w:val="78DE4B04"/>
    <w:lvl w:ilvl="0" w:tplc="32926C0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07193"/>
    <w:multiLevelType w:val="hybridMultilevel"/>
    <w:tmpl w:val="AE4871EC"/>
    <w:lvl w:ilvl="0" w:tplc="32D44B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875480">
    <w:abstractNumId w:val="2"/>
  </w:num>
  <w:num w:numId="2" w16cid:durableId="606423822">
    <w:abstractNumId w:val="1"/>
  </w:num>
  <w:num w:numId="3" w16cid:durableId="1831671593">
    <w:abstractNumId w:val="3"/>
  </w:num>
  <w:num w:numId="4" w16cid:durableId="639263155">
    <w:abstractNumId w:val="5"/>
  </w:num>
  <w:num w:numId="5" w16cid:durableId="1258173935">
    <w:abstractNumId w:val="4"/>
  </w:num>
  <w:num w:numId="6" w16cid:durableId="112023780">
    <w:abstractNumId w:val="6"/>
  </w:num>
  <w:num w:numId="7" w16cid:durableId="158036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4C"/>
    <w:rsid w:val="00004DDB"/>
    <w:rsid w:val="00006F6F"/>
    <w:rsid w:val="000335F3"/>
    <w:rsid w:val="00040DC3"/>
    <w:rsid w:val="000B024B"/>
    <w:rsid w:val="000B0BD3"/>
    <w:rsid w:val="00237BCE"/>
    <w:rsid w:val="00246345"/>
    <w:rsid w:val="00281088"/>
    <w:rsid w:val="003246B7"/>
    <w:rsid w:val="0033157F"/>
    <w:rsid w:val="003E5EAA"/>
    <w:rsid w:val="00435CDC"/>
    <w:rsid w:val="004E4F17"/>
    <w:rsid w:val="00503445"/>
    <w:rsid w:val="0063433F"/>
    <w:rsid w:val="00647071"/>
    <w:rsid w:val="00741EE5"/>
    <w:rsid w:val="007815C4"/>
    <w:rsid w:val="008043D1"/>
    <w:rsid w:val="0082779D"/>
    <w:rsid w:val="008474DC"/>
    <w:rsid w:val="00851CF8"/>
    <w:rsid w:val="00855E74"/>
    <w:rsid w:val="00875366"/>
    <w:rsid w:val="008C36FD"/>
    <w:rsid w:val="008C37FC"/>
    <w:rsid w:val="009E0A88"/>
    <w:rsid w:val="00A97AE8"/>
    <w:rsid w:val="00BC1738"/>
    <w:rsid w:val="00BD43B9"/>
    <w:rsid w:val="00C04117"/>
    <w:rsid w:val="00C21C49"/>
    <w:rsid w:val="00D5473E"/>
    <w:rsid w:val="00D654C9"/>
    <w:rsid w:val="00E2694C"/>
    <w:rsid w:val="00E6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008A"/>
  <w15:chartTrackingRefBased/>
  <w15:docId w15:val="{5660828A-DF65-4C28-BFDD-908ABDC8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344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0B024B"/>
    <w:pPr>
      <w:keepNext/>
      <w:widowControl/>
      <w:suppressAutoHyphens w:val="0"/>
      <w:jc w:val="center"/>
      <w:outlineLvl w:val="0"/>
    </w:pPr>
    <w:rPr>
      <w:rFonts w:eastAsia="Times New Roman"/>
      <w:b/>
      <w:bCs/>
      <w:kern w:val="0"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B024B"/>
    <w:rPr>
      <w:rFonts w:ascii="Times New Roman" w:eastAsia="Times New Roman" w:hAnsi="Times New Roman" w:cs="Times New Roman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0B024B"/>
    <w:pPr>
      <w:tabs>
        <w:tab w:val="center" w:pos="4819"/>
        <w:tab w:val="right" w:pos="9638"/>
      </w:tabs>
      <w:suppressAutoHyphens w:val="0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IntestazioneCarattere">
    <w:name w:val="Intestazione Carattere"/>
    <w:link w:val="Intestazione"/>
    <w:rsid w:val="000B024B"/>
    <w:rPr>
      <w:rFonts w:ascii="Times New Roman" w:eastAsia="Times New Roman" w:hAnsi="Times New Roman" w:cs="Times New Roman"/>
      <w:lang w:val="en-US"/>
    </w:rPr>
  </w:style>
  <w:style w:type="character" w:styleId="Collegamentoipertestuale">
    <w:name w:val="Hyperlink"/>
    <w:uiPriority w:val="99"/>
    <w:unhideWhenUsed/>
    <w:rsid w:val="000B024B"/>
    <w:rPr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281088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8108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331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57F"/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43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5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vric873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http://www.icsanguinetto.edu.it" TargetMode="External"/><Relationship Id="rId4" Type="http://schemas.openxmlformats.org/officeDocument/2006/relationships/hyperlink" Target="mailto:vric873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Links>
    <vt:vector size="18" baseType="variant">
      <vt:variant>
        <vt:i4>589917</vt:i4>
      </vt:variant>
      <vt:variant>
        <vt:i4>6</vt:i4>
      </vt:variant>
      <vt:variant>
        <vt:i4>0</vt:i4>
      </vt:variant>
      <vt:variant>
        <vt:i4>5</vt:i4>
      </vt:variant>
      <vt:variant>
        <vt:lpwstr>http://www.icsanguinetto.edu.it/</vt:lpwstr>
      </vt:variant>
      <vt:variant>
        <vt:lpwstr/>
      </vt:variant>
      <vt:variant>
        <vt:i4>5570619</vt:i4>
      </vt:variant>
      <vt:variant>
        <vt:i4>3</vt:i4>
      </vt:variant>
      <vt:variant>
        <vt:i4>0</vt:i4>
      </vt:variant>
      <vt:variant>
        <vt:i4>5</vt:i4>
      </vt:variant>
      <vt:variant>
        <vt:lpwstr>mailto:vric873005@pec.istruzione.it</vt:lpwstr>
      </vt:variant>
      <vt:variant>
        <vt:lpwstr/>
      </vt:variant>
      <vt:variant>
        <vt:i4>1966120</vt:i4>
      </vt:variant>
      <vt:variant>
        <vt:i4>0</vt:i4>
      </vt:variant>
      <vt:variant>
        <vt:i4>0</vt:i4>
      </vt:variant>
      <vt:variant>
        <vt:i4>5</vt:i4>
      </vt:variant>
      <vt:variant>
        <vt:lpwstr>mailto:vric873005@istruzione.it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</dc:creator>
  <cp:keywords/>
  <cp:lastModifiedBy>fernando panarese</cp:lastModifiedBy>
  <cp:revision>18</cp:revision>
  <dcterms:created xsi:type="dcterms:W3CDTF">2024-10-22T14:34:00Z</dcterms:created>
  <dcterms:modified xsi:type="dcterms:W3CDTF">2024-10-29T14:21:00Z</dcterms:modified>
</cp:coreProperties>
</file>